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1DEA" w14:textId="538B4A4C" w:rsidR="008D6667" w:rsidRPr="008D6667" w:rsidRDefault="00940B00" w:rsidP="008D6667">
      <w:pPr>
        <w:autoSpaceDE w:val="0"/>
        <w:autoSpaceDN w:val="0"/>
        <w:spacing w:after="0"/>
        <w:ind w:firstLine="85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EB110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</w:t>
      </w:r>
      <w:r w:rsidR="008D6667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t>ЗАТВЕРДЖЕНО</w:t>
      </w:r>
    </w:p>
    <w:p w14:paraId="3F9F48EA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215308A2" w14:textId="6FFC5E4D" w:rsidR="00AD4FF6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7614368A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</w:p>
    <w:p w14:paraId="097F0373" w14:textId="71E4DA83" w:rsidR="00940B00" w:rsidRPr="00EB1103" w:rsidRDefault="00940B00" w:rsidP="00940B0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68B40906" w14:textId="77777777" w:rsidR="00940B00" w:rsidRPr="00EB1103" w:rsidRDefault="00940B00" w:rsidP="00940B0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B1103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EB1103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</w:t>
      </w:r>
      <w:proofErr w:type="spellStart"/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послуги</w:t>
      </w:r>
      <w:proofErr w:type="spellEnd"/>
    </w:p>
    <w:p w14:paraId="5DCB1880" w14:textId="77777777" w:rsidR="00940B00" w:rsidRPr="00EB1103" w:rsidRDefault="00940B00" w:rsidP="00940B00">
      <w:pPr>
        <w:pStyle w:val="a6"/>
        <w:jc w:val="center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 xml:space="preserve">з </w:t>
      </w:r>
      <w:proofErr w:type="spellStart"/>
      <w:r w:rsidRPr="00EB1103">
        <w:rPr>
          <w:rFonts w:ascii="Times New Roman" w:hAnsi="Times New Roman" w:cs="Times New Roman"/>
          <w:b/>
          <w:sz w:val="26"/>
          <w:szCs w:val="26"/>
        </w:rPr>
        <w:t>державної</w:t>
      </w:r>
      <w:proofErr w:type="spellEnd"/>
      <w:r w:rsidRPr="00EB11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B1103">
        <w:rPr>
          <w:rFonts w:ascii="Times New Roman" w:hAnsi="Times New Roman" w:cs="Times New Roman"/>
          <w:b/>
          <w:sz w:val="26"/>
          <w:szCs w:val="26"/>
        </w:rPr>
        <w:t>реєстрації</w:t>
      </w:r>
      <w:proofErr w:type="spellEnd"/>
      <w:r w:rsidRPr="00EB11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народження</w:t>
      </w:r>
      <w:proofErr w:type="spellEnd"/>
    </w:p>
    <w:p w14:paraId="5377C0DD" w14:textId="12DF53F9" w:rsidR="00D52CC2" w:rsidRPr="00EB1103" w:rsidRDefault="00D52CC2" w:rsidP="00EB1103">
      <w:pPr>
        <w:spacing w:before="71"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Яворівський відділ державної реєстрації актів цивільного стану у Яворівському районі</w:t>
      </w:r>
      <w:r w:rsid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Львівської області Львівського</w:t>
      </w:r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міжрегіонального управління Міністерства юстиції</w:t>
      </w:r>
      <w:r w:rsid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України,</w:t>
      </w:r>
    </w:p>
    <w:p w14:paraId="342EBA60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“Центр надання адміністративних послуг”</w:t>
      </w:r>
      <w:r w:rsidR="00940B00"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Яворівської міської ради Львівської області,</w:t>
      </w:r>
    </w:p>
    <w:p w14:paraId="7FB0B16A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</w:t>
      </w:r>
      <w:r w:rsidR="008C548A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389326B8" w14:textId="77777777" w:rsidR="00D52CC2" w:rsidRPr="00EB1103" w:rsidRDefault="00D52CC2" w:rsidP="00E20F7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E20F70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00413A63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некомерційне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підприємство“Яворівська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BD62BB7" w14:textId="7AEE201A" w:rsidR="00940B00" w:rsidRPr="00EB1103" w:rsidRDefault="00D52CC2" w:rsidP="00EB1103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некомерційне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підприємство“Новояворівська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                          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proofErr w:type="spellEnd"/>
      <w:r w:rsid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="00940B00"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</w:t>
      </w:r>
    </w:p>
    <w:p w14:paraId="5257E698" w14:textId="51903D72" w:rsidR="00D52CC2" w:rsidRPr="00EB1103" w:rsidRDefault="00D52CC2" w:rsidP="00CD6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закладу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охорони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здоров’я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якому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народилася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дитина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1362A44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028"/>
        <w:gridCol w:w="6937"/>
      </w:tblGrid>
      <w:tr w:rsidR="00EB1103" w:rsidRPr="00EB1103" w14:paraId="2B48D1EB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02C65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FB419A6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та/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4ECC7F3F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9EB55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5CFE1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4C6D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267C6F8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0ED091C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62F9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3B0C0CE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585775A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2E492D9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68385" w14:textId="6766239A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FD06FB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1A5A96A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2051351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F9431" w14:textId="6D6FD2B8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619502E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2C9D2F5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EB54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BED9BB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Лозинського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14:paraId="357ABDE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4104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81209A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</w:tc>
      </w:tr>
      <w:tr w:rsidR="00EB1103" w:rsidRPr="00EB1103" w14:paraId="6808A62D" w14:textId="77777777" w:rsidTr="00CD6E23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A82C9" w14:textId="77777777" w:rsidR="00D52CC2" w:rsidRPr="00EB1103" w:rsidRDefault="00D52CC2" w:rsidP="00D52CC2">
            <w:pPr>
              <w:spacing w:after="0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805E6" w14:textId="77777777" w:rsidR="00D52CC2" w:rsidRPr="00EB1103" w:rsidRDefault="00D52CC2" w:rsidP="00D52CC2">
            <w:pPr>
              <w:spacing w:after="0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7413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321CB93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12FA205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20B672C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125E34B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4318B34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1CAF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4AF40CF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0FA34D0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06CE0C5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29BB109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7814D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1C39D5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7353F" w14:textId="61E11746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20427F4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321A1CB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2ECC625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71E6410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2958BE8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4C92CC0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36A9700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C57D9" w14:textId="65705980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2F02F15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1EF1FB8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4AA70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7EF7B57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7FF8F628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866A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655D8F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Цілодобово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71A1E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DAFE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33052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18</w:t>
            </w:r>
          </w:p>
          <w:p w14:paraId="315A15F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Цілодобово</w:t>
            </w:r>
            <w:proofErr w:type="spellEnd"/>
          </w:p>
        </w:tc>
      </w:tr>
      <w:tr w:rsidR="00EB1103" w:rsidRPr="00EB1103" w14:paraId="57C98A3D" w14:textId="77777777" w:rsidTr="00D52CC2"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BEE35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E2345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BFAD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66C3C03B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7EB2905D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пошта:yavorivdracs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2359466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32EFD389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305F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64597ED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5865012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(03259) 2-33-88</w:t>
            </w:r>
          </w:p>
          <w:p w14:paraId="35EB4F8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1F57A82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A57B5" w14:textId="3E1B6252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53635A1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258361E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3C4F6F1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5006C" w14:textId="2A161622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3CE04E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619DF6D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041289EB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</w:t>
              </w:r>
            </w:hyperlink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if-gromada.gov.ua/</w:t>
            </w:r>
          </w:p>
          <w:p w14:paraId="5641B59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13F8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4FACD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2-30-58</w:t>
            </w:r>
          </w:p>
          <w:p w14:paraId="70A6527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javoriv_hospital@ukr.net</w:t>
              </w:r>
            </w:hyperlink>
          </w:p>
          <w:p w14:paraId="37B5F54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F3CB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некомерційне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185055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телефон: 0978513671, 0962621164</w:t>
            </w:r>
          </w:p>
          <w:p w14:paraId="73CE9448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nrl_haspital@meta.ua</w:t>
            </w:r>
          </w:p>
          <w:p w14:paraId="571B9254" w14:textId="77777777" w:rsidR="00D52CC2" w:rsidRPr="00EB1103" w:rsidRDefault="00D52CC2" w:rsidP="005D5A4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https://novoyavorivsk-hospital.com</w:t>
              </w:r>
            </w:hyperlink>
          </w:p>
        </w:tc>
      </w:tr>
      <w:tr w:rsidR="00EB1103" w:rsidRPr="00EB1103" w14:paraId="658F7E24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2B50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48CAEAC4" w14:textId="77777777" w:rsidTr="00D52CC2">
        <w:trPr>
          <w:trHeight w:val="942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7225D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2A37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22A50" w14:textId="77777777" w:rsidR="00EB1103" w:rsidRDefault="00E85B28" w:rsidP="00C46CBF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>Цивільний</w:t>
            </w:r>
            <w:r w:rsidRPr="00EB1103">
              <w:rPr>
                <w:spacing w:val="-15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кодекс</w:t>
            </w:r>
            <w:r w:rsidRPr="00EB1103">
              <w:rPr>
                <w:spacing w:val="-15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 xml:space="preserve">України; </w:t>
            </w:r>
          </w:p>
          <w:p w14:paraId="5246776A" w14:textId="08FF1CD7" w:rsidR="00E85B28" w:rsidRPr="00EB1103" w:rsidRDefault="00E85B28" w:rsidP="00C46CBF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>Сімейний кодекс України;</w:t>
            </w:r>
          </w:p>
          <w:p w14:paraId="74600BE0" w14:textId="77777777" w:rsidR="00E85B28" w:rsidRPr="00EB1103" w:rsidRDefault="00E85B28" w:rsidP="00C46CBF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>Закон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України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«Про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державну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реєстрацію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актів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 xml:space="preserve">цивільного </w:t>
            </w:r>
            <w:r w:rsidRPr="00EB1103">
              <w:rPr>
                <w:spacing w:val="-2"/>
                <w:sz w:val="24"/>
                <w:szCs w:val="24"/>
              </w:rPr>
              <w:t>стану»;</w:t>
            </w:r>
          </w:p>
          <w:p w14:paraId="5CEF66EC" w14:textId="77777777" w:rsidR="00EB1103" w:rsidRDefault="00E85B28" w:rsidP="00C46CBF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 xml:space="preserve">Закон України «Про адміністративні послуги» </w:t>
            </w:r>
          </w:p>
          <w:p w14:paraId="146A3518" w14:textId="77777777" w:rsidR="00C46CBF" w:rsidRDefault="00E85B28" w:rsidP="00C46CBF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>Закон</w:t>
            </w:r>
            <w:r w:rsidRPr="00EB1103">
              <w:rPr>
                <w:spacing w:val="-1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України</w:t>
            </w:r>
            <w:r w:rsidRPr="00EB1103">
              <w:rPr>
                <w:spacing w:val="-1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«Про</w:t>
            </w:r>
            <w:r w:rsidRPr="00EB1103">
              <w:rPr>
                <w:spacing w:val="-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адміністративну</w:t>
            </w:r>
            <w:r w:rsidRPr="00EB1103">
              <w:rPr>
                <w:spacing w:val="-1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процедуру»</w:t>
            </w:r>
          </w:p>
          <w:p w14:paraId="0B4B9F33" w14:textId="6035BF8F" w:rsidR="00C46CBF" w:rsidRDefault="00C46CBF" w:rsidP="00C46C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C46C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6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«Про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C46CB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</w:t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лектронних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46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F89076" w14:textId="7498218A" w:rsidR="00D52CC2" w:rsidRPr="00C46CBF" w:rsidRDefault="00C46CBF" w:rsidP="00C46C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6C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екрет</w:t>
            </w:r>
            <w:proofErr w:type="spellEnd"/>
            <w:r w:rsidR="00E85B28" w:rsidRPr="00C46CBF">
              <w:rPr>
                <w:rFonts w:ascii="Times New Roman" w:hAnsi="Times New Roman" w:cs="Times New Roman"/>
                <w:spacing w:val="53"/>
                <w:w w:val="150"/>
                <w:sz w:val="24"/>
                <w:szCs w:val="24"/>
              </w:rPr>
              <w:t xml:space="preserve"> </w:t>
            </w:r>
            <w:proofErr w:type="spellStart"/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="00E85B28" w:rsidRPr="00C46CBF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proofErr w:type="spellStart"/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="00E85B28" w:rsidRPr="00C46CBF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proofErr w:type="spellStart"/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E85B28" w:rsidRPr="00C46CBF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="00E85B28" w:rsidRPr="00C46CBF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5B28" w:rsidRPr="00C46CB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r w:rsidR="00E85B28" w:rsidRPr="00C46CBF">
              <w:rPr>
                <w:rFonts w:ascii="Times New Roman" w:hAnsi="Times New Roman" w:cs="Times New Roman"/>
                <w:spacing w:val="56"/>
                <w:w w:val="150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E85B28" w:rsidRPr="00C46CBF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="00EB1103" w:rsidRPr="00C46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85B28" w:rsidRPr="00C46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85B28" w:rsidRPr="00C46CBF">
              <w:rPr>
                <w:rFonts w:ascii="Times New Roman" w:hAnsi="Times New Roman" w:cs="Times New Roman"/>
                <w:sz w:val="24"/>
                <w:szCs w:val="24"/>
              </w:rPr>
              <w:t xml:space="preserve">7-93 «Про державне </w:t>
            </w:r>
            <w:r w:rsidR="00E85B28" w:rsidRPr="00C46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мито»</w:t>
            </w:r>
          </w:p>
        </w:tc>
      </w:tr>
      <w:tr w:rsidR="00EB1103" w:rsidRPr="00EB1103" w14:paraId="6CB599B8" w14:textId="77777777" w:rsidTr="00D52CC2">
        <w:trPr>
          <w:trHeight w:val="2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D2A43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B03A3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76000" w14:textId="77777777" w:rsidR="00E85B28" w:rsidRP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2007 року № 1064;</w:t>
            </w:r>
          </w:p>
          <w:p w14:paraId="59CDBC71" w14:textId="77777777" w:rsid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листопада 2010 року № 1025 «Про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зразків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записів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описів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зразків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бланків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свідоцтв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стану»;</w:t>
            </w:r>
          </w:p>
          <w:p w14:paraId="78483EEC" w14:textId="3E8A46DF" w:rsid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постанова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</w:t>
            </w:r>
            <w:r w:rsid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д </w:t>
            </w:r>
            <w:r w:rsidRPr="00EB11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09</w:t>
            </w:r>
            <w:r w:rsidR="00EB1103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січня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факту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поза закладом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»; Порядок</w:t>
            </w:r>
            <w:r w:rsidRPr="00EB110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комплексної</w:t>
            </w:r>
            <w:proofErr w:type="spellEnd"/>
            <w:r w:rsidRPr="00EB110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EB110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публічної</w:t>
            </w:r>
            <w:proofErr w:type="spellEnd"/>
            <w:r w:rsidRPr="00EB1103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єМалятко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</w:t>
            </w: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затверджени</w:t>
            </w:r>
            <w:proofErr w:type="spellEnd"/>
            <w:r w:rsid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й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2023 року № 853;</w:t>
            </w:r>
          </w:p>
          <w:p w14:paraId="48472725" w14:textId="10DC8E35" w:rsidR="00D52CC2" w:rsidRP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постанова</w:t>
            </w:r>
            <w:r w:rsidRPr="00EB110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EB1103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B1103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10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  <w:r w:rsidRPr="00EB110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Pr="00EB1103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EB110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через центри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EB1103" w:rsidRPr="00EB1103" w14:paraId="6A12579F" w14:textId="77777777" w:rsidTr="00D52CC2">
        <w:trPr>
          <w:trHeight w:val="1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71B89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81BA2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8C68E" w14:textId="77777777" w:rsidR="00E85B28" w:rsidRP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№ 52/5 (у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24 грудня 2010 року № 3307/5),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за № 719/4940;</w:t>
            </w:r>
          </w:p>
          <w:p w14:paraId="1DC611FA" w14:textId="77777777" w:rsidR="00E85B28" w:rsidRP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стану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24 липня 2008 року № 1269/5,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25 липня 2008 року за № 691/15382;</w:t>
            </w:r>
          </w:p>
          <w:p w14:paraId="386732BD" w14:textId="0B3BDE0C" w:rsidR="00D52CC2" w:rsidRPr="00EB1103" w:rsidRDefault="00E85B28" w:rsidP="00EB110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</w:t>
            </w:r>
            <w:r w:rsidRPr="00EB110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B110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r w:rsidRPr="00EB1103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EB110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№ 3734/5 «Про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впорядкування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стану»,</w:t>
            </w:r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зареєстрований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05 вересня 2022 року за № 1009/38345</w:t>
            </w:r>
          </w:p>
        </w:tc>
      </w:tr>
      <w:tr w:rsidR="00EB1103" w:rsidRPr="00EB1103" w14:paraId="27B72BBC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85C3B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2120579D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59F24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70BBC" w14:textId="77777777" w:rsidR="00D52CC2" w:rsidRPr="00EB1103" w:rsidRDefault="00D52CC2" w:rsidP="00E85B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9F51B" w14:textId="77777777" w:rsidR="00E85B28" w:rsidRPr="00EB1103" w:rsidRDefault="00E85B28" w:rsidP="00E85B28">
            <w:pPr>
              <w:pStyle w:val="TableParagraph"/>
              <w:spacing w:before="60"/>
              <w:ind w:left="521"/>
              <w:rPr>
                <w:sz w:val="24"/>
              </w:rPr>
            </w:pPr>
            <w:r w:rsidRPr="00EB1103">
              <w:rPr>
                <w:sz w:val="24"/>
              </w:rPr>
              <w:t xml:space="preserve">Звернення </w:t>
            </w:r>
            <w:r w:rsidRPr="00EB1103">
              <w:rPr>
                <w:spacing w:val="-2"/>
                <w:sz w:val="24"/>
              </w:rPr>
              <w:t>заявника:</w:t>
            </w:r>
          </w:p>
          <w:p w14:paraId="149CBD11" w14:textId="77777777" w:rsidR="00E85B28" w:rsidRPr="00EB1103" w:rsidRDefault="00E85B28" w:rsidP="00E85B28">
            <w:pPr>
              <w:pStyle w:val="TableParagraph"/>
              <w:ind w:left="521" w:right="36"/>
              <w:rPr>
                <w:sz w:val="24"/>
              </w:rPr>
            </w:pPr>
            <w:r w:rsidRPr="00EB1103">
              <w:rPr>
                <w:sz w:val="24"/>
              </w:rPr>
              <w:t>батьків (одного з них), родичів дитини, інших осіб; уповноваженого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представника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закладу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охорони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здоров’я,</w:t>
            </w:r>
            <w:r w:rsidRPr="00EB1103">
              <w:rPr>
                <w:spacing w:val="25"/>
                <w:sz w:val="24"/>
              </w:rPr>
              <w:t xml:space="preserve"> </w:t>
            </w:r>
            <w:r w:rsidRPr="00EB1103">
              <w:rPr>
                <w:spacing w:val="-10"/>
                <w:sz w:val="24"/>
              </w:rPr>
              <w:t>в</w:t>
            </w:r>
          </w:p>
          <w:p w14:paraId="5C0DE7C0" w14:textId="77777777" w:rsidR="00E85B28" w:rsidRPr="00EB1103" w:rsidRDefault="00E85B28" w:rsidP="00E85B28">
            <w:pPr>
              <w:pStyle w:val="TableParagraph"/>
              <w:ind w:left="95" w:right="35"/>
              <w:rPr>
                <w:sz w:val="24"/>
              </w:rPr>
            </w:pPr>
            <w:r w:rsidRPr="00EB1103">
              <w:rPr>
                <w:sz w:val="24"/>
              </w:rPr>
              <w:t>якому народилася дитина або в якому на цей час вона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перебуває;</w:t>
            </w:r>
          </w:p>
          <w:p w14:paraId="1C80A1E5" w14:textId="77777777" w:rsidR="00E85B28" w:rsidRPr="00EB1103" w:rsidRDefault="00E85B28" w:rsidP="00E85B28">
            <w:pPr>
              <w:pStyle w:val="TableParagraph"/>
              <w:ind w:left="95" w:right="34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уповноваженого представника закладу охорони здоров’я/судово-медичної установи при </w:t>
            </w:r>
            <w:proofErr w:type="spellStart"/>
            <w:r w:rsidRPr="00EB1103">
              <w:rPr>
                <w:sz w:val="24"/>
              </w:rPr>
              <w:t>мертвонародженні</w:t>
            </w:r>
            <w:proofErr w:type="spellEnd"/>
            <w:r w:rsidRPr="00EB1103">
              <w:rPr>
                <w:sz w:val="24"/>
              </w:rPr>
              <w:t xml:space="preserve">, народженні та смерті дитини, померлої на першому тижні </w:t>
            </w:r>
            <w:r w:rsidRPr="00EB1103">
              <w:rPr>
                <w:spacing w:val="-2"/>
                <w:sz w:val="24"/>
              </w:rPr>
              <w:t>життя;</w:t>
            </w:r>
          </w:p>
          <w:p w14:paraId="0DCF8C4F" w14:textId="77777777" w:rsidR="00E85B28" w:rsidRPr="00EB1103" w:rsidRDefault="00E85B28" w:rsidP="00E85B28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представника органу опіки та піклування (у випадку якщо дитину не забрали із закладу охорони здоров’я/підкинули/було </w:t>
            </w:r>
            <w:r w:rsidRPr="00EB1103">
              <w:rPr>
                <w:spacing w:val="-2"/>
                <w:sz w:val="24"/>
              </w:rPr>
              <w:t>знайдено;</w:t>
            </w:r>
          </w:p>
          <w:p w14:paraId="6E467C6D" w14:textId="77777777" w:rsidR="00D52CC2" w:rsidRPr="00EB1103" w:rsidRDefault="00E85B28" w:rsidP="00E85B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дитини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 яка</w:t>
            </w:r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досягла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16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років</w:t>
            </w:r>
            <w:proofErr w:type="spellEnd"/>
          </w:p>
        </w:tc>
      </w:tr>
      <w:tr w:rsidR="00EB1103" w:rsidRPr="00EB1103" w14:paraId="100C748A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DD8CE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34E93" w14:textId="77777777" w:rsidR="00D52CC2" w:rsidRPr="00EB1103" w:rsidRDefault="00E85B28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Перелік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необхідних</w:t>
            </w:r>
            <w:proofErr w:type="spellEnd"/>
            <w:r w:rsidRPr="00EB110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для</w:t>
            </w:r>
            <w:r w:rsidRPr="00EB110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A1B12" w14:textId="77777777" w:rsidR="0050163D" w:rsidRPr="00EB1103" w:rsidRDefault="0050163D" w:rsidP="0017488B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</w:tabs>
              <w:spacing w:before="60"/>
              <w:ind w:right="34"/>
              <w:rPr>
                <w:sz w:val="24"/>
              </w:rPr>
            </w:pPr>
            <w:r w:rsidRPr="00EB1103">
              <w:rPr>
                <w:sz w:val="24"/>
              </w:rPr>
              <w:t>Заява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народження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(далі– заява).</w:t>
            </w:r>
          </w:p>
          <w:p w14:paraId="091D47D3" w14:textId="77777777" w:rsidR="0050163D" w:rsidRPr="00EB1103" w:rsidRDefault="0050163D" w:rsidP="0017488B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</w:tabs>
              <w:ind w:right="35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України/паспортний документ іноземця або документ, що посвідчує особу без громадянства заявника.</w:t>
            </w:r>
          </w:p>
          <w:p w14:paraId="43592BAA" w14:textId="77777777" w:rsidR="0050163D" w:rsidRPr="00EB1103" w:rsidRDefault="0050163D" w:rsidP="0017488B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</w:tabs>
              <w:rPr>
                <w:sz w:val="24"/>
              </w:rPr>
            </w:pPr>
            <w:r w:rsidRPr="00EB1103">
              <w:rPr>
                <w:sz w:val="24"/>
              </w:rPr>
              <w:t>Документ,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підтверджує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факт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народження:</w:t>
            </w:r>
          </w:p>
          <w:p w14:paraId="4EECF392" w14:textId="77777777" w:rsidR="0050163D" w:rsidRPr="00EB1103" w:rsidRDefault="0050163D" w:rsidP="0050163D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медичний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народження,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тому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числі</w:t>
            </w:r>
            <w:r w:rsidRPr="00EB1103">
              <w:rPr>
                <w:spacing w:val="-3"/>
                <w:sz w:val="24"/>
              </w:rPr>
              <w:t xml:space="preserve"> </w:t>
            </w:r>
            <w:hyperlink r:id="rId12">
              <w:r w:rsidRPr="00EB1103">
                <w:rPr>
                  <w:sz w:val="24"/>
                </w:rPr>
                <w:t>лікарське</w:t>
              </w:r>
            </w:hyperlink>
            <w:r w:rsidRPr="00EB1103">
              <w:rPr>
                <w:sz w:val="24"/>
              </w:rPr>
              <w:t xml:space="preserve"> </w:t>
            </w:r>
            <w:hyperlink r:id="rId13">
              <w:r w:rsidRPr="00EB1103">
                <w:rPr>
                  <w:sz w:val="24"/>
                </w:rPr>
                <w:t xml:space="preserve">свідоцтво про </w:t>
              </w:r>
              <w:proofErr w:type="spellStart"/>
              <w:r w:rsidRPr="00EB1103">
                <w:rPr>
                  <w:sz w:val="24"/>
                </w:rPr>
                <w:t>перинатальну</w:t>
              </w:r>
              <w:proofErr w:type="spellEnd"/>
              <w:r w:rsidRPr="00EB1103">
                <w:rPr>
                  <w:sz w:val="24"/>
                </w:rPr>
                <w:t xml:space="preserve"> смерть</w:t>
              </w:r>
            </w:hyperlink>
            <w:r w:rsidRPr="00EB1103">
              <w:rPr>
                <w:sz w:val="24"/>
              </w:rPr>
              <w:t>, визначений центральним органом виконавчої влади, що забезпечує формування державної політики у сфері охорони здоров’я;</w:t>
            </w:r>
          </w:p>
          <w:p w14:paraId="73490792" w14:textId="77777777" w:rsidR="0050163D" w:rsidRPr="00EB1103" w:rsidRDefault="0050163D" w:rsidP="0050163D">
            <w:pPr>
              <w:pStyle w:val="TableParagraph"/>
              <w:ind w:left="95" w:right="34" w:firstLine="426"/>
              <w:rPr>
                <w:sz w:val="24"/>
              </w:rPr>
            </w:pPr>
            <w:r w:rsidRPr="00EB1103">
              <w:rPr>
                <w:sz w:val="24"/>
              </w:rPr>
              <w:t>документ, виданий компетентним суб’єктом іноземної держави, що підтверджує факт народження;</w:t>
            </w:r>
          </w:p>
          <w:p w14:paraId="53B45C95" w14:textId="77777777" w:rsidR="0050163D" w:rsidRPr="00EB1103" w:rsidRDefault="0050163D" w:rsidP="0050163D">
            <w:pPr>
              <w:pStyle w:val="TableParagraph"/>
              <w:ind w:left="521"/>
              <w:rPr>
                <w:sz w:val="24"/>
              </w:rPr>
            </w:pPr>
            <w:r w:rsidRPr="00EB1103">
              <w:rPr>
                <w:sz w:val="24"/>
              </w:rPr>
              <w:t xml:space="preserve">рішення суду про встановлення факту </w:t>
            </w:r>
            <w:r w:rsidRPr="00EB1103">
              <w:rPr>
                <w:spacing w:val="-2"/>
                <w:sz w:val="24"/>
              </w:rPr>
              <w:t>народження.</w:t>
            </w:r>
          </w:p>
          <w:p w14:paraId="49509360" w14:textId="77777777" w:rsidR="0050163D" w:rsidRPr="00EB1103" w:rsidRDefault="0050163D" w:rsidP="0017488B">
            <w:pPr>
              <w:pStyle w:val="TableParagraph"/>
              <w:numPr>
                <w:ilvl w:val="0"/>
                <w:numId w:val="1"/>
              </w:numPr>
              <w:tabs>
                <w:tab w:val="left" w:pos="893"/>
              </w:tabs>
              <w:ind w:left="62" w:right="35" w:firstLine="540"/>
              <w:rPr>
                <w:sz w:val="24"/>
              </w:rPr>
            </w:pPr>
            <w:r w:rsidRPr="00EB1103">
              <w:rPr>
                <w:sz w:val="24"/>
              </w:rPr>
              <w:t>Документ про шлюб батьків (у разі реєстрації шлюбу компетентним органом іноземної держави);</w:t>
            </w:r>
          </w:p>
          <w:p w14:paraId="33329C26" w14:textId="77777777" w:rsidR="0050163D" w:rsidRPr="00EB1103" w:rsidRDefault="0050163D" w:rsidP="0017488B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left="842" w:hanging="240"/>
              <w:rPr>
                <w:sz w:val="24"/>
              </w:rPr>
            </w:pPr>
            <w:r w:rsidRPr="00EB1103">
              <w:rPr>
                <w:sz w:val="24"/>
              </w:rPr>
              <w:t>В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особливих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випадках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додатково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подаються:</w:t>
            </w:r>
          </w:p>
          <w:p w14:paraId="379D2237" w14:textId="77777777" w:rsidR="0050163D" w:rsidRPr="00EB1103" w:rsidRDefault="0050163D" w:rsidP="0017488B">
            <w:pPr>
              <w:pStyle w:val="TableParagraph"/>
              <w:numPr>
                <w:ilvl w:val="1"/>
                <w:numId w:val="1"/>
              </w:numPr>
              <w:tabs>
                <w:tab w:val="left" w:pos="973"/>
              </w:tabs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у разі народження дитини поза закладом охорони здоров’я –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здоров’я;</w:t>
            </w:r>
          </w:p>
          <w:p w14:paraId="22366B9A" w14:textId="77777777" w:rsidR="0050163D" w:rsidRPr="00EB1103" w:rsidRDefault="0050163D" w:rsidP="0050163D">
            <w:pPr>
              <w:pStyle w:val="TableParagraph"/>
              <w:spacing w:before="55"/>
              <w:ind w:right="35"/>
              <w:rPr>
                <w:sz w:val="24"/>
              </w:rPr>
            </w:pPr>
            <w:r w:rsidRPr="00EB1103">
              <w:rPr>
                <w:sz w:val="24"/>
              </w:rPr>
              <w:t>у</w:t>
            </w:r>
            <w:r w:rsidRPr="00EB1103">
              <w:rPr>
                <w:spacing w:val="69"/>
                <w:sz w:val="24"/>
              </w:rPr>
              <w:t xml:space="preserve"> </w:t>
            </w:r>
            <w:r w:rsidRPr="00EB1103">
              <w:rPr>
                <w:sz w:val="24"/>
              </w:rPr>
              <w:t>разі</w:t>
            </w:r>
            <w:r w:rsidRPr="00EB1103">
              <w:rPr>
                <w:spacing w:val="72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71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реєстрації</w:t>
            </w:r>
            <w:r w:rsidRPr="00EB1103">
              <w:rPr>
                <w:spacing w:val="72"/>
                <w:sz w:val="24"/>
              </w:rPr>
              <w:t xml:space="preserve"> </w:t>
            </w:r>
            <w:r w:rsidRPr="00EB1103">
              <w:rPr>
                <w:sz w:val="24"/>
              </w:rPr>
              <w:t>народження</w:t>
            </w:r>
            <w:r w:rsidRPr="00EB1103">
              <w:rPr>
                <w:spacing w:val="71"/>
                <w:sz w:val="24"/>
              </w:rPr>
              <w:t xml:space="preserve"> </w:t>
            </w:r>
            <w:r w:rsidRPr="00EB1103">
              <w:rPr>
                <w:sz w:val="24"/>
              </w:rPr>
              <w:t>дитини,</w:t>
            </w:r>
            <w:r w:rsidRPr="00EB1103">
              <w:rPr>
                <w:spacing w:val="72"/>
                <w:sz w:val="24"/>
              </w:rPr>
              <w:t xml:space="preserve"> </w:t>
            </w:r>
            <w:r w:rsidRPr="00EB1103">
              <w:rPr>
                <w:spacing w:val="-5"/>
                <w:sz w:val="24"/>
              </w:rPr>
              <w:t>яка</w:t>
            </w:r>
            <w:r w:rsidRPr="00EB1103">
              <w:rPr>
                <w:sz w:val="24"/>
              </w:rPr>
              <w:t xml:space="preserve"> досягла одного року і більше – медична довідка 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перебування дитини під наглядом лікувального закладу та довідка з місця </w:t>
            </w:r>
            <w:r w:rsidRPr="00EB1103">
              <w:rPr>
                <w:sz w:val="24"/>
              </w:rPr>
              <w:lastRenderedPageBreak/>
              <w:t>проживання дитини;</w:t>
            </w:r>
          </w:p>
          <w:p w14:paraId="1CCAC1B3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892"/>
              </w:tabs>
              <w:ind w:right="35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у разі державної реєстрації народження дитини, яку не забрали з пологового будинку, іншого закладу охорони здоров’я – рішення органу опіки та піклування про державну реєстрацію </w:t>
            </w:r>
            <w:r w:rsidRPr="00EB1103">
              <w:rPr>
                <w:spacing w:val="-2"/>
                <w:sz w:val="24"/>
              </w:rPr>
              <w:t>народження;</w:t>
            </w:r>
          </w:p>
          <w:p w14:paraId="29759FD5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1009"/>
              </w:tabs>
              <w:ind w:right="34" w:firstLine="60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державної реєстрації народження підкинутої, знайденої дитини – рішення органу опіки та піклування про державну реєстрацію народження дитини та довідка закладу охорони здоров’я про вік дитини;</w:t>
            </w:r>
          </w:p>
          <w:p w14:paraId="208183E0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1080"/>
              </w:tabs>
              <w:ind w:right="34" w:firstLine="612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державної реєстрації народження дитини, народженої у результаті застосування допоміжних репродуктивних технологій – заява жінки, яка народила дитину, про її згоду на запис подружжя батьками дитини, та довідка про генетичну спорідненість батьків (матері чи батька) з плодом;</w:t>
            </w:r>
          </w:p>
          <w:p w14:paraId="23ACE585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ind w:right="35" w:firstLine="612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подання заяви про державну реєстрацію народження одним із батьків або іншим заявником – заява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матері та батька дитини про визнання батьківства та документ, що підтверджує повноваження представника;</w:t>
            </w:r>
          </w:p>
          <w:p w14:paraId="3AEDDB2F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1082"/>
              </w:tabs>
              <w:ind w:right="34" w:firstLine="612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подання заяви про державну реєстрацію народження одним із батьків або іншим заявником –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письмова згода батьків (одного з них) про присвоєння дитині прізвища, якщо батьки мають різні прізвища;</w:t>
            </w:r>
          </w:p>
          <w:p w14:paraId="51FE78EF" w14:textId="77777777" w:rsidR="0050163D" w:rsidRPr="00EB1103" w:rsidRDefault="0050163D" w:rsidP="0017488B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ind w:right="34" w:firstLine="612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якщо мати дитини, яка перебуває у зареєстрованому шлюбі, під час державної реєстрації народження заявляє, що її чоловік не є батьком за умови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подання спільної заяви батьків – </w:t>
            </w:r>
            <w:hyperlink r:id="rId14" w:anchor="n1847">
              <w:r w:rsidRPr="00EB1103">
                <w:rPr>
                  <w:sz w:val="24"/>
                </w:rPr>
                <w:t>спільна заява чоловіка та</w:t>
              </w:r>
            </w:hyperlink>
            <w:r w:rsidRPr="00EB1103">
              <w:rPr>
                <w:sz w:val="24"/>
              </w:rPr>
              <w:t xml:space="preserve"> </w:t>
            </w:r>
            <w:hyperlink r:id="rId15" w:anchor="n1847">
              <w:r w:rsidRPr="00EB1103">
                <w:rPr>
                  <w:sz w:val="24"/>
                </w:rPr>
                <w:t>дружини (колишнього подружжя) про невизнання чоловіка</w:t>
              </w:r>
            </w:hyperlink>
            <w:r w:rsidRPr="00EB1103">
              <w:rPr>
                <w:sz w:val="24"/>
              </w:rPr>
              <w:t xml:space="preserve"> </w:t>
            </w:r>
            <w:hyperlink r:id="rId16" w:anchor="n1847">
              <w:r w:rsidRPr="00EB1103">
                <w:rPr>
                  <w:sz w:val="24"/>
                </w:rPr>
                <w:t>(колишнього чоловіка) батьком дитини</w:t>
              </w:r>
            </w:hyperlink>
            <w:r w:rsidRPr="00EB1103">
              <w:rPr>
                <w:sz w:val="24"/>
              </w:rPr>
              <w:t>.</w:t>
            </w:r>
          </w:p>
          <w:p w14:paraId="2A724104" w14:textId="77777777" w:rsidR="0050163D" w:rsidRPr="00EB1103" w:rsidRDefault="0050163D" w:rsidP="0050163D">
            <w:pPr>
              <w:pStyle w:val="TableParagraph"/>
              <w:ind w:left="95" w:right="35" w:firstLine="439"/>
              <w:rPr>
                <w:sz w:val="24"/>
              </w:rPr>
            </w:pPr>
            <w:r w:rsidRPr="00EB1103">
              <w:rPr>
                <w:sz w:val="24"/>
              </w:rPr>
              <w:t xml:space="preserve">Документи, складені іноземною мовою, подаються разом з їх перекладами на українську мову, засвідчені в установленому </w:t>
            </w:r>
            <w:r w:rsidRPr="00EB1103">
              <w:rPr>
                <w:spacing w:val="-2"/>
                <w:sz w:val="24"/>
              </w:rPr>
              <w:t>порядку;</w:t>
            </w:r>
          </w:p>
          <w:p w14:paraId="7C350845" w14:textId="77777777" w:rsidR="0050163D" w:rsidRPr="00EB1103" w:rsidRDefault="0050163D" w:rsidP="0050163D">
            <w:pPr>
              <w:pStyle w:val="TableParagraph"/>
              <w:ind w:left="95" w:right="35" w:firstLine="439"/>
              <w:rPr>
                <w:sz w:val="24"/>
              </w:rPr>
            </w:pPr>
            <w:r w:rsidRPr="00EB1103">
              <w:rPr>
                <w:sz w:val="24"/>
              </w:rPr>
              <w:t>У заяві можуть зазначатися реквізити медичного висновку про народження; відомості про документ українського зразка, що підтверджує шлюб батьків; реквізити рішення суду України про встановлення факту народження.</w:t>
            </w:r>
          </w:p>
          <w:p w14:paraId="198B4CC2" w14:textId="77777777" w:rsidR="00D52CC2" w:rsidRPr="00EB1103" w:rsidRDefault="0050163D" w:rsidP="0050163D">
            <w:pPr>
              <w:spacing w:after="0" w:line="0" w:lineRule="atLeast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У такому разі відомості та/або документи, необхідні для надання адміністративної послуги, отримуються органом державної реєстрації актів цивільного стану без участі заявника з Державного реєстру актів цивільного стану громадян або у порядку електронної інформаційної взаємодії цього Реєстру з іншими інформаційно-комунікаційними системами засобами системи електронної взаємодії державних електронних інформаційних ресурсів «Трембіта»</w:t>
            </w:r>
          </w:p>
        </w:tc>
      </w:tr>
      <w:tr w:rsidR="00EB1103" w:rsidRPr="00EB1103" w14:paraId="7BAAA4B0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F7F3D" w14:textId="77777777" w:rsidR="0050163D" w:rsidRPr="00EB1103" w:rsidRDefault="0050163D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12E56" w14:textId="77777777" w:rsidR="0050163D" w:rsidRPr="00EB1103" w:rsidRDefault="005016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Спосіб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подання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необхідних</w:t>
            </w:r>
            <w:proofErr w:type="spellEnd"/>
            <w:r w:rsidRPr="00EB110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B77A7" w14:textId="77777777" w:rsidR="0050163D" w:rsidRPr="00EB1103" w:rsidRDefault="0050163D" w:rsidP="0017488B">
            <w:pPr>
              <w:pStyle w:val="TableParagraph"/>
              <w:numPr>
                <w:ilvl w:val="0"/>
                <w:numId w:val="3"/>
              </w:numPr>
              <w:tabs>
                <w:tab w:val="left" w:pos="554"/>
              </w:tabs>
              <w:spacing w:before="60"/>
              <w:ind w:right="34" w:firstLine="240"/>
              <w:rPr>
                <w:sz w:val="24"/>
              </w:rPr>
            </w:pPr>
            <w:r w:rsidRPr="00EB1103">
              <w:rPr>
                <w:sz w:val="24"/>
              </w:rPr>
              <w:t>В усній або паперовій формі особисто до органу державної реєстрації актів цивільного стану або через центр надання адміністративних послуг чи заклад охорони здоров’я, що надає медичну допомогу при пологах.</w:t>
            </w:r>
          </w:p>
          <w:p w14:paraId="3A2A166A" w14:textId="77777777" w:rsidR="0050163D" w:rsidRPr="00EB1103" w:rsidRDefault="0050163D" w:rsidP="0017488B">
            <w:pPr>
              <w:pStyle w:val="TableParagraph"/>
              <w:numPr>
                <w:ilvl w:val="0"/>
                <w:numId w:val="3"/>
              </w:numPr>
              <w:tabs>
                <w:tab w:val="left" w:pos="742"/>
              </w:tabs>
              <w:ind w:right="35" w:firstLine="240"/>
              <w:rPr>
                <w:sz w:val="24"/>
              </w:rPr>
            </w:pPr>
            <w:r w:rsidRPr="00EB1103">
              <w:rPr>
                <w:sz w:val="24"/>
              </w:rPr>
              <w:t xml:space="preserve">В електронній формі за допомогою програмного забезпечення Єдиного державного </w:t>
            </w:r>
            <w:proofErr w:type="spellStart"/>
            <w:r w:rsidRPr="00EB1103">
              <w:rPr>
                <w:sz w:val="24"/>
              </w:rPr>
              <w:t>вебпорталу</w:t>
            </w:r>
            <w:proofErr w:type="spellEnd"/>
            <w:r w:rsidRPr="00EB1103">
              <w:rPr>
                <w:sz w:val="24"/>
              </w:rPr>
              <w:t xml:space="preserve"> електронних послуг батьками дитини (одним з них) під час отримання комплексної публічної послуги «</w:t>
            </w:r>
            <w:proofErr w:type="spellStart"/>
            <w:r w:rsidRPr="00EB1103">
              <w:rPr>
                <w:sz w:val="24"/>
              </w:rPr>
              <w:t>єМалятко</w:t>
            </w:r>
            <w:proofErr w:type="spellEnd"/>
            <w:r w:rsidRPr="00EB1103">
              <w:rPr>
                <w:sz w:val="24"/>
              </w:rPr>
              <w:t>»</w:t>
            </w:r>
          </w:p>
        </w:tc>
      </w:tr>
      <w:tr w:rsidR="00EB1103" w:rsidRPr="00EB1103" w14:paraId="0A03889D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CFF61" w14:textId="77777777" w:rsidR="00CD333D" w:rsidRPr="00EB1103" w:rsidRDefault="00CD333D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E076D" w14:textId="77777777" w:rsidR="00CD333D" w:rsidRPr="00EB1103" w:rsidRDefault="00CD333D" w:rsidP="00C914B6">
            <w:pPr>
              <w:pStyle w:val="TableParagraph"/>
              <w:spacing w:before="60"/>
              <w:ind w:right="221"/>
              <w:rPr>
                <w:sz w:val="24"/>
              </w:rPr>
            </w:pPr>
            <w:r w:rsidRPr="00EB1103">
              <w:rPr>
                <w:sz w:val="24"/>
              </w:rPr>
              <w:t>Платність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lastRenderedPageBreak/>
              <w:t>(безоплатність) надання</w:t>
            </w:r>
            <w:r w:rsidRPr="00EB1103">
              <w:rPr>
                <w:spacing w:val="-1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адміністративної </w:t>
            </w:r>
            <w:r w:rsidRPr="00EB1103">
              <w:rPr>
                <w:spacing w:val="-2"/>
                <w:sz w:val="24"/>
              </w:rPr>
              <w:t>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FBC9C" w14:textId="77777777" w:rsidR="00CD333D" w:rsidRPr="00EB1103" w:rsidRDefault="00CD333D" w:rsidP="00CD333D">
            <w:pPr>
              <w:pStyle w:val="TableParagraph"/>
              <w:spacing w:before="60"/>
              <w:ind w:left="0"/>
              <w:jc w:val="left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lastRenderedPageBreak/>
              <w:t xml:space="preserve">     Безоплатно</w:t>
            </w:r>
          </w:p>
        </w:tc>
      </w:tr>
      <w:tr w:rsidR="00EB1103" w:rsidRPr="00EB1103" w14:paraId="4BCB62FB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C9DA4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875AB" w14:textId="77777777" w:rsidR="00CD333D" w:rsidRPr="00EB1103" w:rsidRDefault="00CD333D" w:rsidP="00C914B6">
            <w:pPr>
              <w:pStyle w:val="TableParagraph"/>
              <w:spacing w:before="60"/>
              <w:ind w:right="255"/>
              <w:jc w:val="left"/>
              <w:rPr>
                <w:sz w:val="24"/>
              </w:rPr>
            </w:pPr>
            <w:r w:rsidRPr="00EB1103">
              <w:rPr>
                <w:sz w:val="24"/>
              </w:rPr>
              <w:t>Строк надання адміністративної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6F9D7" w14:textId="77777777" w:rsidR="00CD333D" w:rsidRPr="00EB1103" w:rsidRDefault="00CD333D" w:rsidP="00C914B6">
            <w:pPr>
              <w:pStyle w:val="TableParagraph"/>
              <w:spacing w:before="60"/>
              <w:ind w:right="34" w:firstLine="450"/>
              <w:rPr>
                <w:sz w:val="24"/>
              </w:rPr>
            </w:pPr>
            <w:r w:rsidRPr="00EB1103">
              <w:rPr>
                <w:sz w:val="24"/>
              </w:rPr>
              <w:t>Державна реєстрація народження дитини проводиться в день звернення заявника, а в разі подання заяви в електронній формі або через центр надання адміністративних послуг/заклад охорони здоров’я – у день її надходження до відділу державної реєстрації актів цивільного стану або не пізніше наступного робочого дня у разі отримання такої заяви поза робочим часом відділу державної реєстрації актів цивільного стану</w:t>
            </w:r>
          </w:p>
        </w:tc>
      </w:tr>
      <w:tr w:rsidR="00EB1103" w:rsidRPr="00EB1103" w14:paraId="5DE871E8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101A9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99F5D" w14:textId="77777777" w:rsidR="00CD333D" w:rsidRPr="00EB1103" w:rsidRDefault="00CD333D" w:rsidP="00C914B6">
            <w:pPr>
              <w:pStyle w:val="TableParagraph"/>
              <w:spacing w:before="60"/>
              <w:ind w:right="255"/>
              <w:jc w:val="left"/>
              <w:rPr>
                <w:sz w:val="24"/>
              </w:rPr>
            </w:pPr>
            <w:r w:rsidRPr="00EB1103">
              <w:rPr>
                <w:sz w:val="24"/>
              </w:rPr>
              <w:t>Перелік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підстав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для </w:t>
            </w:r>
            <w:r w:rsidRPr="00EB1103">
              <w:rPr>
                <w:spacing w:val="-2"/>
                <w:sz w:val="24"/>
              </w:rPr>
              <w:t>відмови</w:t>
            </w:r>
          </w:p>
          <w:p w14:paraId="34F38D00" w14:textId="77777777" w:rsidR="00CD333D" w:rsidRPr="00EB1103" w:rsidRDefault="00CD333D" w:rsidP="00C914B6">
            <w:pPr>
              <w:pStyle w:val="TableParagraph"/>
              <w:jc w:val="left"/>
              <w:rPr>
                <w:sz w:val="24"/>
              </w:rPr>
            </w:pPr>
            <w:r w:rsidRPr="00EB1103">
              <w:rPr>
                <w:sz w:val="24"/>
              </w:rPr>
              <w:t>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державній</w:t>
            </w:r>
            <w:r w:rsidRPr="00EB1103">
              <w:rPr>
                <w:spacing w:val="-2"/>
                <w:sz w:val="24"/>
              </w:rPr>
              <w:t xml:space="preserve"> реєстрації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50726" w14:textId="77777777" w:rsidR="00CD333D" w:rsidRPr="00EB1103" w:rsidRDefault="00CD333D" w:rsidP="0017488B">
            <w:pPr>
              <w:pStyle w:val="TableParagraph"/>
              <w:numPr>
                <w:ilvl w:val="0"/>
                <w:numId w:val="4"/>
              </w:numPr>
              <w:tabs>
                <w:tab w:val="left" w:pos="602"/>
              </w:tabs>
              <w:spacing w:before="60"/>
              <w:ind w:right="34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Державна реєстрація суперечить вимогам законодавства </w:t>
            </w:r>
            <w:r w:rsidRPr="00EB1103">
              <w:rPr>
                <w:spacing w:val="-2"/>
                <w:sz w:val="24"/>
              </w:rPr>
              <w:t>України.</w:t>
            </w:r>
          </w:p>
          <w:p w14:paraId="6AA027F3" w14:textId="77777777" w:rsidR="00CD333D" w:rsidRPr="00EB1103" w:rsidRDefault="00CD333D" w:rsidP="0017488B">
            <w:pPr>
              <w:pStyle w:val="TableParagraph"/>
              <w:numPr>
                <w:ilvl w:val="0"/>
                <w:numId w:val="4"/>
              </w:numPr>
              <w:tabs>
                <w:tab w:val="left" w:pos="697"/>
              </w:tabs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З проханням про державну реєстрацію звернулася недієздатна особа або особа, яка не має необхідних для цього </w:t>
            </w:r>
            <w:r w:rsidRPr="00EB1103">
              <w:rPr>
                <w:spacing w:val="-2"/>
                <w:sz w:val="24"/>
              </w:rPr>
              <w:t>повноважень.</w:t>
            </w:r>
          </w:p>
          <w:p w14:paraId="1D298BE4" w14:textId="77777777" w:rsidR="00CD333D" w:rsidRPr="00EB1103" w:rsidRDefault="00CD333D" w:rsidP="00C914B6">
            <w:pPr>
              <w:pStyle w:val="TableParagraph"/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>Орган державної реєстрації актів цивільного стану повинен мотивувати відмову в державній реєстрації народження 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EB1103" w:rsidRPr="00EB1103" w14:paraId="09A1A8A9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6C772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E250D" w14:textId="77777777" w:rsidR="00CD333D" w:rsidRPr="00EB1103" w:rsidRDefault="00CD333D" w:rsidP="00C914B6">
            <w:pPr>
              <w:pStyle w:val="TableParagraph"/>
              <w:spacing w:before="60"/>
              <w:ind w:right="255"/>
              <w:jc w:val="left"/>
              <w:rPr>
                <w:sz w:val="24"/>
              </w:rPr>
            </w:pPr>
            <w:r w:rsidRPr="00EB1103">
              <w:rPr>
                <w:sz w:val="24"/>
              </w:rPr>
              <w:t>Результат надання адміністративної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025E2" w14:textId="77777777" w:rsidR="00CD333D" w:rsidRPr="00EB1103" w:rsidRDefault="00CD333D" w:rsidP="0017488B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spacing w:before="60"/>
              <w:ind w:right="699" w:firstLine="0"/>
              <w:rPr>
                <w:sz w:val="24"/>
              </w:rPr>
            </w:pPr>
            <w:r w:rsidRPr="00EB1103">
              <w:rPr>
                <w:sz w:val="24"/>
              </w:rPr>
              <w:t>Складання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актового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запису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народження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видача: а) свідоцтва про народження дитини;</w:t>
            </w:r>
          </w:p>
          <w:p w14:paraId="081A37DB" w14:textId="77777777" w:rsidR="00CD333D" w:rsidRPr="00EB1103" w:rsidRDefault="00CD333D" w:rsidP="00C914B6">
            <w:pPr>
              <w:pStyle w:val="TableParagraph"/>
              <w:ind w:right="35" w:firstLine="151"/>
              <w:rPr>
                <w:sz w:val="24"/>
              </w:rPr>
            </w:pPr>
            <w:r w:rsidRPr="00EB1103">
              <w:rPr>
                <w:sz w:val="24"/>
              </w:rPr>
              <w:t>б) свідоцтва про народження дитини та витягу з Державного реєстру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цивільного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стану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громадян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(довідки)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державну реєстрацію народження із зазначенням відомостей про батька відповідно до частини першої статті 135 Сімейного кодексу </w:t>
            </w:r>
            <w:r w:rsidRPr="00EB1103">
              <w:rPr>
                <w:spacing w:val="-2"/>
                <w:sz w:val="24"/>
              </w:rPr>
              <w:t>України;</w:t>
            </w:r>
          </w:p>
          <w:p w14:paraId="70DD7D7C" w14:textId="77777777" w:rsidR="00CD333D" w:rsidRPr="00EB1103" w:rsidRDefault="00CD333D" w:rsidP="00C914B6">
            <w:pPr>
              <w:pStyle w:val="TableParagraph"/>
              <w:ind w:right="35" w:firstLine="151"/>
              <w:rPr>
                <w:sz w:val="24"/>
              </w:rPr>
            </w:pPr>
            <w:r w:rsidRPr="00EB1103">
              <w:rPr>
                <w:sz w:val="24"/>
              </w:rPr>
              <w:t xml:space="preserve">б) витягу з Державного реєстру актів цивільного стану громадян про державну реєстрацію народження відповідно до статей 126, 133, 135 Сімейного кодексу України із зазначенням факту </w:t>
            </w:r>
            <w:proofErr w:type="spellStart"/>
            <w:r w:rsidRPr="00EB1103">
              <w:rPr>
                <w:sz w:val="24"/>
              </w:rPr>
              <w:t>мертвонародження</w:t>
            </w:r>
            <w:proofErr w:type="spellEnd"/>
            <w:r w:rsidRPr="00EB1103">
              <w:rPr>
                <w:sz w:val="24"/>
              </w:rPr>
              <w:t xml:space="preserve"> або смерті на першому тижні життя.</w:t>
            </w:r>
          </w:p>
          <w:p w14:paraId="7C23EF56" w14:textId="77777777" w:rsidR="00CD333D" w:rsidRPr="00EB1103" w:rsidRDefault="00CD333D" w:rsidP="0017488B">
            <w:pPr>
              <w:pStyle w:val="TableParagraph"/>
              <w:numPr>
                <w:ilvl w:val="0"/>
                <w:numId w:val="5"/>
              </w:numPr>
              <w:tabs>
                <w:tab w:val="left" w:pos="595"/>
              </w:tabs>
              <w:ind w:left="62" w:right="34" w:firstLine="151"/>
              <w:rPr>
                <w:sz w:val="24"/>
              </w:rPr>
            </w:pPr>
            <w:r w:rsidRPr="00EB1103">
              <w:rPr>
                <w:sz w:val="24"/>
              </w:rPr>
              <w:t xml:space="preserve">Письмова відмова в проведенні державної реєстрації </w:t>
            </w:r>
            <w:r w:rsidRPr="00EB1103">
              <w:rPr>
                <w:spacing w:val="-2"/>
                <w:sz w:val="24"/>
              </w:rPr>
              <w:t>народження</w:t>
            </w:r>
          </w:p>
        </w:tc>
      </w:tr>
      <w:tr w:rsidR="00EB1103" w:rsidRPr="00EB1103" w14:paraId="23BFBC51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01CF6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3BA5E" w14:textId="77777777" w:rsidR="00CD333D" w:rsidRPr="00EB1103" w:rsidRDefault="00CD333D" w:rsidP="00C914B6">
            <w:pPr>
              <w:pStyle w:val="TableParagraph"/>
              <w:spacing w:before="60"/>
              <w:ind w:right="800"/>
              <w:jc w:val="left"/>
              <w:rPr>
                <w:sz w:val="24"/>
              </w:rPr>
            </w:pPr>
            <w:r w:rsidRPr="00EB1103">
              <w:rPr>
                <w:sz w:val="24"/>
              </w:rPr>
              <w:t>Можливі способи отримання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відповіді </w:t>
            </w:r>
            <w:r w:rsidRPr="00EB1103"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1A069" w14:textId="77777777" w:rsidR="00CD333D" w:rsidRPr="00EB1103" w:rsidRDefault="00CD333D" w:rsidP="00C914B6">
            <w:pPr>
              <w:pStyle w:val="TableParagraph"/>
              <w:spacing w:before="60"/>
              <w:ind w:left="279"/>
              <w:jc w:val="left"/>
              <w:rPr>
                <w:sz w:val="24"/>
              </w:rPr>
            </w:pPr>
            <w:r w:rsidRPr="00EB1103">
              <w:rPr>
                <w:sz w:val="24"/>
              </w:rPr>
              <w:t>Результат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надання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адміністративної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послуги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отримується:</w:t>
            </w:r>
          </w:p>
          <w:p w14:paraId="04B3A414" w14:textId="77777777" w:rsidR="00CD333D" w:rsidRPr="00EB1103" w:rsidRDefault="00CD333D" w:rsidP="0017488B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ind w:left="615" w:hanging="359"/>
              <w:rPr>
                <w:sz w:val="24"/>
              </w:rPr>
            </w:pPr>
            <w:r w:rsidRPr="00EB1103">
              <w:rPr>
                <w:sz w:val="24"/>
              </w:rPr>
              <w:t xml:space="preserve">особисто </w:t>
            </w:r>
            <w:r w:rsidRPr="00EB1103">
              <w:rPr>
                <w:spacing w:val="-2"/>
                <w:sz w:val="24"/>
              </w:rPr>
              <w:t>заявником:</w:t>
            </w:r>
          </w:p>
          <w:p w14:paraId="7AAA5520" w14:textId="77777777" w:rsidR="00CD333D" w:rsidRPr="00EB1103" w:rsidRDefault="00CD333D" w:rsidP="00C914B6">
            <w:pPr>
              <w:pStyle w:val="TableParagraph"/>
              <w:ind w:left="256"/>
              <w:jc w:val="left"/>
              <w:rPr>
                <w:sz w:val="24"/>
              </w:rPr>
            </w:pPr>
            <w:r w:rsidRPr="00EB1103">
              <w:rPr>
                <w:sz w:val="24"/>
              </w:rPr>
              <w:t>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органі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цивільного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стану;</w:t>
            </w:r>
          </w:p>
          <w:p w14:paraId="73909FDD" w14:textId="77777777" w:rsidR="00CD333D" w:rsidRPr="00EB1103" w:rsidRDefault="00CD333D" w:rsidP="00C914B6">
            <w:pPr>
              <w:pStyle w:val="TableParagraph"/>
              <w:ind w:left="256"/>
              <w:jc w:val="left"/>
              <w:rPr>
                <w:sz w:val="24"/>
              </w:rPr>
            </w:pPr>
            <w:r w:rsidRPr="00EB1103">
              <w:rPr>
                <w:sz w:val="24"/>
              </w:rPr>
              <w:t>у закладі охорони здоров’я, що надає медичну допомогу при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пологах за місцем подання заяви;</w:t>
            </w:r>
          </w:p>
          <w:p w14:paraId="0E51C937" w14:textId="77777777" w:rsidR="00CD333D" w:rsidRPr="00EB1103" w:rsidRDefault="00CD333D" w:rsidP="00C914B6">
            <w:pPr>
              <w:pStyle w:val="TableParagraph"/>
              <w:ind w:left="256"/>
              <w:jc w:val="left"/>
              <w:rPr>
                <w:sz w:val="24"/>
              </w:rPr>
            </w:pPr>
            <w:r w:rsidRPr="00EB1103">
              <w:rPr>
                <w:sz w:val="24"/>
              </w:rPr>
              <w:t xml:space="preserve">у центрі надання адміністративних послуг, через який подано </w:t>
            </w:r>
            <w:r w:rsidRPr="00EB1103">
              <w:rPr>
                <w:spacing w:val="-2"/>
                <w:sz w:val="24"/>
              </w:rPr>
              <w:t>документи.</w:t>
            </w:r>
          </w:p>
          <w:p w14:paraId="72A0F40E" w14:textId="77777777" w:rsidR="00CD333D" w:rsidRPr="00EB1103" w:rsidRDefault="00CD333D" w:rsidP="0017488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ind w:left="256" w:right="34" w:firstLine="0"/>
              <w:rPr>
                <w:sz w:val="24"/>
              </w:rPr>
            </w:pPr>
            <w:r w:rsidRPr="00EB1103">
              <w:rPr>
                <w:sz w:val="24"/>
              </w:rPr>
              <w:t>на поштову адресу за місцем проживання (перебування) заявника – у разі подання заяви про державну реєстрацію народження з одночасним отриманням платної послуги з доставки та вручення документів.</w:t>
            </w:r>
          </w:p>
        </w:tc>
      </w:tr>
    </w:tbl>
    <w:p w14:paraId="0DA83364" w14:textId="77777777" w:rsidR="008C548A" w:rsidRPr="00EB1103" w:rsidRDefault="008C548A" w:rsidP="00D52CC2">
      <w:pPr>
        <w:spacing w:after="0" w:line="240" w:lineRule="auto"/>
        <w:ind w:left="7513" w:right="19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E0DC2D4" w14:textId="77777777" w:rsidR="008C548A" w:rsidRPr="00EB1103" w:rsidRDefault="008C548A" w:rsidP="00D52CC2">
      <w:pPr>
        <w:spacing w:after="0" w:line="240" w:lineRule="auto"/>
        <w:ind w:left="7513" w:right="19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0F837CC" w14:textId="77777777" w:rsidR="00CD333D" w:rsidRPr="00EB1103" w:rsidRDefault="00940B00" w:rsidP="00940B0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EB110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</w:t>
      </w:r>
    </w:p>
    <w:p w14:paraId="7D8185D1" w14:textId="77777777" w:rsidR="00CD333D" w:rsidRPr="00EB1103" w:rsidRDefault="00CD333D" w:rsidP="00940B0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14:paraId="3CE4B7E8" w14:textId="77777777" w:rsidR="00EB1103" w:rsidRDefault="00CD333D" w:rsidP="00940B00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EB110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</w:t>
      </w:r>
    </w:p>
    <w:p w14:paraId="24AD13C0" w14:textId="1731090D" w:rsidR="008D6667" w:rsidRPr="008D6667" w:rsidRDefault="00EB1103" w:rsidP="008D6667">
      <w:pPr>
        <w:autoSpaceDE w:val="0"/>
        <w:autoSpaceDN w:val="0"/>
        <w:spacing w:after="0"/>
        <w:ind w:firstLine="6237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column"/>
      </w:r>
      <w:r w:rsidR="00CD333D" w:rsidRPr="00EB1103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</w:t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t>ЗАТВЕРДЖЕНО</w:t>
      </w:r>
    </w:p>
    <w:p w14:paraId="1EDB71D6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63AAE459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61877554" w14:textId="2E0720B8" w:rsidR="008D6667" w:rsidRDefault="008D6667" w:rsidP="00EB1103">
      <w:pPr>
        <w:pStyle w:val="a6"/>
        <w:ind w:left="5954"/>
        <w:rPr>
          <w:rFonts w:ascii="Times New Roman" w:hAnsi="Times New Roman" w:cs="Times New Roman"/>
          <w:sz w:val="26"/>
          <w:szCs w:val="26"/>
          <w:lang w:val="uk-UA"/>
        </w:rPr>
      </w:pPr>
    </w:p>
    <w:p w14:paraId="075999FC" w14:textId="35C8E99A" w:rsidR="00940B00" w:rsidRPr="00EB1103" w:rsidRDefault="00940B00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1375134B" w14:textId="77B67D6D" w:rsidR="00D52CC2" w:rsidRPr="00EB1103" w:rsidRDefault="00D52CC2" w:rsidP="003F2E58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адміністративної послуги</w:t>
      </w:r>
    </w:p>
    <w:p w14:paraId="0D71E74F" w14:textId="77777777" w:rsidR="00D52CC2" w:rsidRPr="00EB1103" w:rsidRDefault="00D52CC2" w:rsidP="003F2E58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смерті</w:t>
      </w:r>
      <w:proofErr w:type="spellEnd"/>
    </w:p>
    <w:p w14:paraId="65C38AFA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9B78B63" w14:textId="77777777" w:rsidR="00E20F70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316B2464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Яворівської міської ради Львівської області,</w:t>
      </w:r>
    </w:p>
    <w:p w14:paraId="765FD87B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Відділ “Центр надання адміністративних послуг”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міської ради</w:t>
      </w:r>
      <w:r w:rsidR="008C548A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</w:p>
    <w:p w14:paraId="5600E3D0" w14:textId="24CF6215" w:rsidR="00940B00" w:rsidRPr="00EB1103" w:rsidRDefault="00D52CC2" w:rsidP="00E20F7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Відділ “Центр надання адміністративних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послуг”Івано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-Франківської селищної ради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B308996" w14:textId="77777777" w:rsidR="00D52CC2" w:rsidRPr="00EB1103" w:rsidRDefault="00940B00" w:rsidP="00E20F7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  <w:r w:rsidR="00D52CC2"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D52CC2" w:rsidRPr="00EB110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101B3655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969"/>
        <w:gridCol w:w="6996"/>
      </w:tblGrid>
      <w:tr w:rsidR="00EB1103" w:rsidRPr="00EB1103" w14:paraId="087834AA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011A6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40B2050A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та/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3798FE3E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9240B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87C02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A338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4C9814A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015DAE4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4931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1EBADDE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01DEB28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5773AF8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22E03A" w14:textId="20361F34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3100C6A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05D17CE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50B1CFB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B3803" w14:textId="19D3EF3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2220A75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59C00BFE" w14:textId="77777777" w:rsidR="00D52CC2" w:rsidRPr="00EB1103" w:rsidRDefault="00D52CC2" w:rsidP="005D5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03B863D7" w14:textId="77777777" w:rsidTr="00D52CC2">
        <w:trPr>
          <w:trHeight w:val="10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E6ABE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1A2CF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FCA5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4142886E" w14:textId="77777777" w:rsidR="00D52CC2" w:rsidRPr="00EB1103" w:rsidRDefault="00042CBD" w:rsidP="005D5A4F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 </w:t>
            </w:r>
            <w:r w:rsidR="00D52CC2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proofErr w:type="spellStart"/>
            <w:r w:rsidR="00D52CC2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чергування</w:t>
            </w:r>
            <w:proofErr w:type="spellEnd"/>
            <w:r w:rsidR="00D52CC2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14:paraId="3078C47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24161EA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7FA2346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год.</w:t>
            </w:r>
          </w:p>
          <w:p w14:paraId="0CC0F71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3CC2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154BC0B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162E2B4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043F8FC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157C5DC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25640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387AE26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CEB1A" w14:textId="18C5F265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AE4222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4D00217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1910BBA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31FBE55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2798FA4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32C5D22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6A1B042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AD636" w14:textId="6FDBBBD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878962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752458E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72E1B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68492C6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5A3A255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55922A83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AD6AB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A345E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7B03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2AE14046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1E6B79AD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1C2796D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35D1E03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457D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08FB424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2A2A6FD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391160F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7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6AC2107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D8CA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70AA99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1F187FB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8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09E8470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8BBB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745565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5A0DDD5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9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60F0F9A4" w14:textId="77777777" w:rsidR="00D52CC2" w:rsidRPr="00EB1103" w:rsidRDefault="00E20F70" w:rsidP="005D5A4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17A5FAC6" w14:textId="77777777" w:rsidR="00D52CC2" w:rsidRPr="00EB1103" w:rsidRDefault="00D52CC2" w:rsidP="005D5A4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37611197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5C059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7EDFF631" w14:textId="77777777" w:rsidTr="00C46CBF">
        <w:trPr>
          <w:trHeight w:val="6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C9FFB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216A9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C06E4" w14:textId="77777777" w:rsidR="00CD333D" w:rsidRPr="00EB1103" w:rsidRDefault="00CD333D" w:rsidP="00C46CBF">
            <w:pPr>
              <w:pStyle w:val="TableParagraph"/>
              <w:spacing w:before="60"/>
              <w:ind w:left="0"/>
              <w:rPr>
                <w:sz w:val="24"/>
              </w:rPr>
            </w:pPr>
            <w:r w:rsidRPr="00EB1103">
              <w:rPr>
                <w:sz w:val="24"/>
              </w:rPr>
              <w:t>Цивільний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України;</w:t>
            </w:r>
          </w:p>
          <w:p w14:paraId="6CD6AADA" w14:textId="77777777" w:rsidR="00C46CBF" w:rsidRDefault="00CD333D" w:rsidP="00C46CBF">
            <w:pPr>
              <w:pStyle w:val="TableParagraph"/>
              <w:ind w:left="0" w:right="1073"/>
              <w:rPr>
                <w:sz w:val="24"/>
              </w:rPr>
            </w:pPr>
            <w:r w:rsidRPr="00EB1103">
              <w:rPr>
                <w:sz w:val="24"/>
              </w:rPr>
              <w:t>Цивільний</w:t>
            </w:r>
            <w:r w:rsidRPr="00EB1103">
              <w:rPr>
                <w:spacing w:val="-13"/>
                <w:sz w:val="24"/>
              </w:rPr>
              <w:t xml:space="preserve"> </w:t>
            </w:r>
            <w:r w:rsidRPr="00EB1103">
              <w:rPr>
                <w:sz w:val="24"/>
              </w:rPr>
              <w:t>процесуальний</w:t>
            </w:r>
            <w:r w:rsidRPr="00EB1103">
              <w:rPr>
                <w:spacing w:val="-13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13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України; </w:t>
            </w:r>
          </w:p>
          <w:p w14:paraId="1ED14D32" w14:textId="5BC34263" w:rsidR="00CD333D" w:rsidRPr="00EB1103" w:rsidRDefault="00CD333D" w:rsidP="00C46CBF">
            <w:pPr>
              <w:pStyle w:val="TableParagraph"/>
              <w:ind w:left="0" w:right="1073"/>
              <w:rPr>
                <w:sz w:val="24"/>
              </w:rPr>
            </w:pPr>
            <w:r w:rsidRPr="00EB1103">
              <w:rPr>
                <w:sz w:val="24"/>
              </w:rPr>
              <w:t>Сімейний кодекс України;</w:t>
            </w:r>
          </w:p>
          <w:p w14:paraId="0448C017" w14:textId="5DDEE973" w:rsidR="00C46CBF" w:rsidRDefault="00CD333D" w:rsidP="00C46CBF">
            <w:pPr>
              <w:pStyle w:val="TableParagraph"/>
              <w:ind w:left="0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  <w:r w:rsidR="00C46CBF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Закон України «Про адміністративні послуги»; </w:t>
            </w:r>
          </w:p>
          <w:p w14:paraId="525FC493" w14:textId="77777777" w:rsidR="00C46CBF" w:rsidRDefault="00CD333D" w:rsidP="00C46CBF">
            <w:pPr>
              <w:pStyle w:val="TableParagraph"/>
              <w:ind w:left="0" w:right="1073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процедуру»;</w:t>
            </w:r>
            <w:r w:rsidR="00C46CBF">
              <w:rPr>
                <w:sz w:val="24"/>
              </w:rPr>
              <w:t xml:space="preserve"> </w:t>
            </w:r>
          </w:p>
          <w:p w14:paraId="0B0BA37E" w14:textId="08216E2A" w:rsidR="00C46CBF" w:rsidRDefault="00CD333D" w:rsidP="00C46CBF">
            <w:pPr>
              <w:pStyle w:val="TableParagraph"/>
              <w:ind w:left="0" w:right="1073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>Закон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України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4"/>
                <w:sz w:val="24"/>
              </w:rPr>
              <w:t>«Про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особливості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наданн</w:t>
            </w:r>
            <w:r w:rsidR="00C46CBF">
              <w:rPr>
                <w:spacing w:val="-2"/>
                <w:sz w:val="24"/>
              </w:rPr>
              <w:t>я  п</w:t>
            </w:r>
            <w:r w:rsidRPr="00EB1103">
              <w:rPr>
                <w:spacing w:val="-2"/>
                <w:sz w:val="24"/>
              </w:rPr>
              <w:t>ублічних</w:t>
            </w:r>
            <w:r w:rsidR="00C46CBF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(електронних публічних) послуг»;</w:t>
            </w:r>
            <w:r w:rsidR="00C46CBF">
              <w:rPr>
                <w:sz w:val="24"/>
              </w:rPr>
              <w:t xml:space="preserve"> </w:t>
            </w:r>
          </w:p>
          <w:p w14:paraId="51CB49ED" w14:textId="558283EB" w:rsidR="00D52CC2" w:rsidRPr="00C46CBF" w:rsidRDefault="00CD333D" w:rsidP="00C46CBF">
            <w:pPr>
              <w:pStyle w:val="TableParagraph"/>
              <w:ind w:left="0" w:right="1073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Декрет</w:t>
            </w:r>
            <w:r w:rsidRPr="00EB1103">
              <w:rPr>
                <w:spacing w:val="48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21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січня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1993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року</w:t>
            </w:r>
            <w:r w:rsidR="00C46CBF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№7-93 «Про державне </w:t>
            </w:r>
            <w:r w:rsidRPr="00EB1103">
              <w:rPr>
                <w:spacing w:val="-2"/>
                <w:sz w:val="24"/>
              </w:rPr>
              <w:t>мито»</w:t>
            </w:r>
          </w:p>
        </w:tc>
      </w:tr>
      <w:tr w:rsidR="00EB1103" w:rsidRPr="00EB1103" w14:paraId="0CA8121D" w14:textId="77777777" w:rsidTr="00CD333D">
        <w:trPr>
          <w:trHeight w:val="18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4A19F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93949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78E58" w14:textId="77777777" w:rsidR="00CD333D" w:rsidRPr="00EB1103" w:rsidRDefault="00CD333D" w:rsidP="00C46CBF">
            <w:pPr>
              <w:pStyle w:val="TableParagraph"/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Порядок ведення Державного реєстру актів цивільного стану громадян, затверджений постановою Кабінету Міністрів України від 22 серпня 2007 № 1064;</w:t>
            </w:r>
          </w:p>
          <w:p w14:paraId="352CA44E" w14:textId="5937FB7A" w:rsidR="00D52CC2" w:rsidRPr="00EB1103" w:rsidRDefault="00CD333D" w:rsidP="00C46CBF">
            <w:pPr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постанова Кабінету Міністрів України від 01 жовтня 2025 року №1226 «Деякі питання надання адміністративних послуг через центри надання адміністративних послуг»</w:t>
            </w:r>
          </w:p>
        </w:tc>
      </w:tr>
      <w:tr w:rsidR="00EB1103" w:rsidRPr="00EB1103" w14:paraId="7271BC99" w14:textId="77777777" w:rsidTr="00D52CC2">
        <w:trPr>
          <w:trHeight w:val="15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BAAD8" w14:textId="77777777" w:rsidR="00D52CC2" w:rsidRPr="00EB1103" w:rsidRDefault="00D52CC2" w:rsidP="00D5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5DECE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D8E78" w14:textId="20106D68" w:rsidR="00C46CBF" w:rsidRDefault="00CD333D" w:rsidP="00C46CBF">
            <w:pPr>
              <w:pStyle w:val="TableParagraph"/>
              <w:spacing w:before="60"/>
              <w:ind w:left="0" w:right="41"/>
              <w:rPr>
                <w:spacing w:val="-2"/>
                <w:sz w:val="24"/>
              </w:rPr>
            </w:pPr>
            <w:r w:rsidRPr="00EB1103">
              <w:rPr>
                <w:sz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</w:t>
            </w:r>
            <w:r w:rsidRPr="00EB1103">
              <w:rPr>
                <w:spacing w:val="26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24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грудня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2010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3307/5),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18 жовтня 2000 року за №</w:t>
            </w:r>
            <w:r w:rsidRPr="00EB1103">
              <w:rPr>
                <w:spacing w:val="-2"/>
                <w:sz w:val="24"/>
              </w:rPr>
              <w:t>719/4940;</w:t>
            </w:r>
          </w:p>
          <w:p w14:paraId="02B19A1B" w14:textId="48A6F223" w:rsidR="00D52CC2" w:rsidRPr="00C46CBF" w:rsidRDefault="00CD333D" w:rsidP="00C46CBF">
            <w:pPr>
              <w:pStyle w:val="TableParagraph"/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зареєстрований у Міністерств</w:t>
            </w:r>
            <w:r w:rsidR="00C46CBF">
              <w:rPr>
                <w:sz w:val="24"/>
              </w:rPr>
              <w:t xml:space="preserve">і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77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77"/>
                <w:sz w:val="24"/>
              </w:rPr>
              <w:t xml:space="preserve">  </w:t>
            </w:r>
            <w:r w:rsidRPr="00EB1103">
              <w:rPr>
                <w:sz w:val="24"/>
              </w:rPr>
              <w:t>25</w:t>
            </w:r>
            <w:r w:rsidRPr="00EB1103">
              <w:rPr>
                <w:spacing w:val="77"/>
                <w:sz w:val="24"/>
              </w:rPr>
              <w:t xml:space="preserve"> 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77"/>
                <w:sz w:val="24"/>
              </w:rPr>
              <w:t xml:space="preserve">  </w:t>
            </w:r>
            <w:r w:rsidRPr="00EB1103">
              <w:rPr>
                <w:sz w:val="24"/>
              </w:rPr>
              <w:t>2008</w:t>
            </w:r>
            <w:r w:rsidRPr="00EB1103">
              <w:rPr>
                <w:spacing w:val="77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>року  за № 691/15382</w:t>
            </w:r>
          </w:p>
        </w:tc>
      </w:tr>
      <w:tr w:rsidR="00EB1103" w:rsidRPr="00EB1103" w14:paraId="5EFB30AF" w14:textId="77777777" w:rsidTr="00D52C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D1BAB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0C0545FC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780F0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A6F73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256B6" w14:textId="77777777" w:rsidR="00D52CC2" w:rsidRPr="00EB1103" w:rsidRDefault="00CD333D" w:rsidP="00CD333D">
            <w:pPr>
              <w:spacing w:after="0" w:line="0" w:lineRule="atLeast"/>
              <w:ind w:left="3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родичів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спадкоємців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померлого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представників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органу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опіки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піклування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працівників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житлово-експлуатаційних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організацій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закладу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де настала смерть,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далі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заявник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EB1103" w:rsidRPr="00EB1103" w14:paraId="2503EB47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A7B10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FE49A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1C3A9" w14:textId="77777777" w:rsidR="00CD333D" w:rsidRPr="00EB1103" w:rsidRDefault="00CD333D" w:rsidP="0017488B">
            <w:pPr>
              <w:pStyle w:val="TableParagraph"/>
              <w:numPr>
                <w:ilvl w:val="0"/>
                <w:numId w:val="7"/>
              </w:numPr>
              <w:tabs>
                <w:tab w:val="left" w:pos="881"/>
              </w:tabs>
              <w:spacing w:before="60"/>
              <w:rPr>
                <w:sz w:val="24"/>
              </w:rPr>
            </w:pPr>
            <w:r w:rsidRPr="00EB1103">
              <w:rPr>
                <w:sz w:val="24"/>
              </w:rPr>
              <w:t>Заява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про державну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 смерті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(далі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– </w:t>
            </w:r>
            <w:r w:rsidRPr="00EB1103">
              <w:rPr>
                <w:spacing w:val="-2"/>
                <w:sz w:val="24"/>
              </w:rPr>
              <w:t>заява).</w:t>
            </w:r>
          </w:p>
          <w:p w14:paraId="289BEA76" w14:textId="77777777" w:rsidR="00CD333D" w:rsidRPr="00EB1103" w:rsidRDefault="00CD333D" w:rsidP="0017488B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України/паспортний документ іноземця або документ, що посвідчує особу без громадянства заявника (за наявності).</w:t>
            </w:r>
          </w:p>
          <w:p w14:paraId="007E6FF6" w14:textId="77777777" w:rsidR="00CD333D" w:rsidRPr="00EB1103" w:rsidRDefault="00CD333D" w:rsidP="0017488B">
            <w:pPr>
              <w:pStyle w:val="TableParagraph"/>
              <w:numPr>
                <w:ilvl w:val="0"/>
                <w:numId w:val="7"/>
              </w:numPr>
              <w:tabs>
                <w:tab w:val="left" w:pos="761"/>
              </w:tabs>
              <w:ind w:left="761" w:hanging="240"/>
              <w:rPr>
                <w:sz w:val="24"/>
              </w:rPr>
            </w:pPr>
            <w:r w:rsidRPr="00EB1103">
              <w:rPr>
                <w:sz w:val="24"/>
              </w:rPr>
              <w:t>Документ,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підтверджує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факт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смерті:</w:t>
            </w:r>
          </w:p>
          <w:p w14:paraId="0D99E199" w14:textId="77777777" w:rsidR="00CD333D" w:rsidRPr="00EB1103" w:rsidRDefault="00CD333D" w:rsidP="00CD333D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медичний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смерть,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визначений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центральним органом виконавчої влади, що забезпечує формування державної політики у сфері охорони здоров’я;</w:t>
            </w:r>
          </w:p>
          <w:p w14:paraId="63706B05" w14:textId="77777777" w:rsidR="00CD333D" w:rsidRPr="00EB1103" w:rsidRDefault="00CD333D" w:rsidP="00CD333D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рішення суду про встановлення факту смерті особи в певний час</w:t>
            </w:r>
          </w:p>
          <w:p w14:paraId="6AC68C3F" w14:textId="77777777" w:rsidR="00CD333D" w:rsidRPr="00EB1103" w:rsidRDefault="00CD333D" w:rsidP="00CD333D">
            <w:pPr>
              <w:pStyle w:val="TableParagraph"/>
              <w:ind w:left="521"/>
              <w:rPr>
                <w:sz w:val="24"/>
              </w:rPr>
            </w:pPr>
            <w:r w:rsidRPr="00EB1103">
              <w:rPr>
                <w:sz w:val="24"/>
              </w:rPr>
              <w:t>рішення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суду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оголошення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особи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померлою.</w:t>
            </w:r>
          </w:p>
          <w:p w14:paraId="5DFF44EC" w14:textId="77777777" w:rsidR="00D52CC2" w:rsidRPr="00EB1103" w:rsidRDefault="00CD333D" w:rsidP="00CD33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</w:rPr>
              <w:t xml:space="preserve">Паспорт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громадянина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паспортний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документ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іноземця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документ,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посвідчує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особу без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громадянства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військово-облікові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пільгові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померлого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наявності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B1103" w:rsidRPr="00EB1103" w14:paraId="55AC693C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5B898" w14:textId="77777777" w:rsidR="00CD333D" w:rsidRPr="00EB1103" w:rsidRDefault="00CD333D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762BB" w14:textId="77777777" w:rsidR="00CD333D" w:rsidRPr="00EB1103" w:rsidRDefault="00CD333D" w:rsidP="00C914B6">
            <w:pPr>
              <w:pStyle w:val="TableParagraph"/>
              <w:spacing w:before="60"/>
              <w:ind w:right="143"/>
              <w:jc w:val="left"/>
              <w:rPr>
                <w:sz w:val="24"/>
              </w:rPr>
            </w:pPr>
            <w:r w:rsidRPr="00EB1103">
              <w:rPr>
                <w:sz w:val="24"/>
              </w:rPr>
              <w:t>Спосіб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подання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36CAA" w14:textId="77777777" w:rsidR="00CD333D" w:rsidRPr="00EB1103" w:rsidRDefault="00CD333D" w:rsidP="00C914B6">
            <w:pPr>
              <w:pStyle w:val="TableParagraph"/>
              <w:spacing w:before="60"/>
              <w:ind w:right="35" w:firstLine="292"/>
              <w:rPr>
                <w:sz w:val="24"/>
              </w:rPr>
            </w:pPr>
            <w:r w:rsidRPr="00EB1103">
              <w:rPr>
                <w:sz w:val="24"/>
              </w:rPr>
              <w:t>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усній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або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паперовій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формі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особисто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органу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 реєстрації актів цивільного стану або через центр надання адміністративних послуг</w:t>
            </w:r>
          </w:p>
        </w:tc>
      </w:tr>
      <w:tr w:rsidR="00EB1103" w:rsidRPr="00EB1103" w14:paraId="0E09718E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DF478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878FC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629C6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14:paraId="55ED5CAE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305D56F9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60F1C" w14:textId="77777777" w:rsidR="00D52CC2" w:rsidRPr="00EB1103" w:rsidRDefault="00D52CC2" w:rsidP="00D52C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E5354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F9329" w14:textId="60F950B9" w:rsidR="00D52CC2" w:rsidRPr="00EB1103" w:rsidRDefault="00C46CBF" w:rsidP="00CD333D">
            <w:pPr>
              <w:spacing w:after="0" w:line="0" w:lineRule="atLeast"/>
              <w:ind w:left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   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Державна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реєстрація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смерті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проводиться в день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заявника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, а в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разі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подання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заяви через центр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надання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адміністративних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– у день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її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надходження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відділу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стану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пізніше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lastRenderedPageBreak/>
              <w:t>наступного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робочого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дня у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разі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отримання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такої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заяви поза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робочим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часом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відділу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D333D"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="00CD333D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333D" w:rsidRPr="00EB1103">
              <w:rPr>
                <w:rFonts w:ascii="Times New Roman" w:hAnsi="Times New Roman" w:cs="Times New Roman"/>
                <w:spacing w:val="-2"/>
                <w:sz w:val="24"/>
              </w:rPr>
              <w:t>стану</w:t>
            </w:r>
          </w:p>
        </w:tc>
      </w:tr>
      <w:tr w:rsidR="00EB1103" w:rsidRPr="00EB1103" w14:paraId="29954312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E6873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9BD05" w14:textId="77777777" w:rsidR="00D52CC2" w:rsidRPr="00EB1103" w:rsidRDefault="00D52CC2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B56053" w14:textId="77777777" w:rsidR="00CD333D" w:rsidRPr="00EB1103" w:rsidRDefault="00CD333D" w:rsidP="0017488B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before="60"/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Державна реєстрація суперечить вимогам законодавства </w:t>
            </w:r>
            <w:r w:rsidRPr="00EB1103">
              <w:rPr>
                <w:spacing w:val="-2"/>
                <w:sz w:val="24"/>
              </w:rPr>
              <w:t>України.</w:t>
            </w:r>
          </w:p>
          <w:p w14:paraId="4C3D4591" w14:textId="77777777" w:rsidR="00CD333D" w:rsidRPr="00EB1103" w:rsidRDefault="00CD333D" w:rsidP="0017488B">
            <w:pPr>
              <w:pStyle w:val="TableParagraph"/>
              <w:numPr>
                <w:ilvl w:val="0"/>
                <w:numId w:val="8"/>
              </w:numPr>
              <w:tabs>
                <w:tab w:val="left" w:pos="649"/>
              </w:tabs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З проханням про державну реєстрацію звернулася недієздатна особа або особа, яка не має необхідних для цього </w:t>
            </w:r>
            <w:r w:rsidRPr="00EB1103">
              <w:rPr>
                <w:spacing w:val="-2"/>
                <w:sz w:val="24"/>
              </w:rPr>
              <w:t>повноважень.</w:t>
            </w:r>
          </w:p>
          <w:p w14:paraId="65A2975A" w14:textId="77777777" w:rsidR="00D52CC2" w:rsidRPr="00EB1103" w:rsidRDefault="00CD333D" w:rsidP="00CD333D">
            <w:pPr>
              <w:spacing w:after="0" w:line="0" w:lineRule="atLeast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Орган державної реєстрації актів цивільного стану повинен мотивувати відмову в державній реєстрації смерті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</w:t>
            </w:r>
          </w:p>
        </w:tc>
      </w:tr>
      <w:tr w:rsidR="00EB1103" w:rsidRPr="00EB1103" w14:paraId="0E729506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AC82D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E60DC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68AB8" w14:textId="77777777" w:rsidR="00CD333D" w:rsidRPr="00EB1103" w:rsidRDefault="00CD333D" w:rsidP="00CD3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актового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смерть,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смерть,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витягу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4BAE3" w14:textId="77777777" w:rsidR="00CD333D" w:rsidRPr="00EB1103" w:rsidRDefault="00CD333D" w:rsidP="00CD333D">
            <w:pPr>
              <w:pStyle w:val="a6"/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Письмова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смерті</w:t>
            </w:r>
            <w:proofErr w:type="spellEnd"/>
          </w:p>
        </w:tc>
      </w:tr>
      <w:tr w:rsidR="00EB1103" w:rsidRPr="00EB1103" w14:paraId="6EE92E31" w14:textId="77777777" w:rsidTr="00D52C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BB2B6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3DE6A" w14:textId="77777777" w:rsidR="00CD333D" w:rsidRPr="00EB1103" w:rsidRDefault="00CD333D" w:rsidP="00D52C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84A5E" w14:textId="77777777" w:rsidR="00CD333D" w:rsidRPr="00EB1103" w:rsidRDefault="00CD333D" w:rsidP="00CD333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отримується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D9EB64" w14:textId="77777777" w:rsidR="00CD333D" w:rsidRPr="00EB1103" w:rsidRDefault="00CD333D" w:rsidP="00CD3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заявником</w:t>
            </w:r>
            <w:proofErr w:type="spellEnd"/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органі</w:t>
            </w:r>
            <w:proofErr w:type="spellEnd"/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стану;</w:t>
            </w:r>
          </w:p>
          <w:p w14:paraId="05281CE5" w14:textId="77777777" w:rsidR="00CD333D" w:rsidRPr="00EB1103" w:rsidRDefault="00CD333D" w:rsidP="00CD333D">
            <w:pPr>
              <w:pStyle w:val="a6"/>
              <w:rPr>
                <w:rFonts w:eastAsia="Times New Roman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подано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реєстрації смерті</w:t>
            </w:r>
          </w:p>
        </w:tc>
      </w:tr>
    </w:tbl>
    <w:p w14:paraId="029E0611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B5BD3" w14:textId="77777777" w:rsidR="00E20F70" w:rsidRPr="00EB1103" w:rsidRDefault="00E20F70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2DE501F" w14:textId="77777777" w:rsidR="00E20F70" w:rsidRPr="00EB1103" w:rsidRDefault="00E20F70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5B49504" w14:textId="77777777" w:rsidR="00EB026E" w:rsidRPr="00EB1103" w:rsidRDefault="00EB026E" w:rsidP="00940B0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8CC591" w14:textId="77777777" w:rsidR="00C46CBF" w:rsidRDefault="00EB026E" w:rsidP="00940B0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AC5EEE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</w:t>
      </w:r>
      <w:r w:rsidR="00E20F7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40B0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</w:p>
    <w:p w14:paraId="3FC4E2F3" w14:textId="77777777" w:rsidR="008D6667" w:rsidRPr="008D6667" w:rsidRDefault="00C46CBF" w:rsidP="008D6667">
      <w:pPr>
        <w:autoSpaceDE w:val="0"/>
        <w:autoSpaceDN w:val="0"/>
        <w:spacing w:after="0"/>
        <w:ind w:firstLine="652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column"/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lastRenderedPageBreak/>
        <w:t>ЗАТВЕРДЖЕНО</w:t>
      </w:r>
    </w:p>
    <w:p w14:paraId="7F434A55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538798B6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08225615" w14:textId="13FA6572" w:rsidR="00940B00" w:rsidRPr="00EB1103" w:rsidRDefault="00940B00" w:rsidP="008D6667">
      <w:pPr>
        <w:pStyle w:val="a6"/>
        <w:ind w:left="6237"/>
        <w:rPr>
          <w:rFonts w:ascii="Times New Roman" w:hAnsi="Times New Roman" w:cs="Times New Roman"/>
          <w:sz w:val="24"/>
          <w:szCs w:val="24"/>
          <w:lang w:val="uk-UA"/>
        </w:rPr>
      </w:pPr>
    </w:p>
    <w:p w14:paraId="301A7CE1" w14:textId="6E840C94" w:rsidR="00940B00" w:rsidRPr="00EB1103" w:rsidRDefault="00940B00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03358FCB" w14:textId="77777777" w:rsidR="00D52CC2" w:rsidRPr="00EB1103" w:rsidRDefault="00D52CC2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 w:rsidRPr="00EB1103">
        <w:rPr>
          <w:rFonts w:ascii="Times New Roman" w:hAnsi="Times New Roman" w:cs="Times New Roman"/>
          <w:b/>
          <w:sz w:val="26"/>
          <w:szCs w:val="26"/>
          <w:lang w:val="uk-UA" w:eastAsia="ru-RU"/>
        </w:rPr>
        <w:t>адміністративної послуги</w:t>
      </w:r>
    </w:p>
    <w:p w14:paraId="38DA203C" w14:textId="77777777" w:rsidR="00D52CC2" w:rsidRPr="00EB1103" w:rsidRDefault="00D52CC2" w:rsidP="003F2E58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 </w:t>
      </w:r>
      <w:proofErr w:type="spellStart"/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>державної</w:t>
      </w:r>
      <w:proofErr w:type="spellEnd"/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>реєстрації</w:t>
      </w:r>
      <w:proofErr w:type="spellEnd"/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hAnsi="Times New Roman" w:cs="Times New Roman"/>
          <w:b/>
          <w:sz w:val="26"/>
          <w:szCs w:val="26"/>
          <w:lang w:eastAsia="ru-RU"/>
        </w:rPr>
        <w:t>шлюбу</w:t>
      </w:r>
      <w:proofErr w:type="spellEnd"/>
    </w:p>
    <w:p w14:paraId="23136E33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B77612F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6DD82CED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9406CAC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</w:t>
      </w:r>
      <w:r w:rsidR="00E20F70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5795BD9A" w14:textId="0515FEA4" w:rsidR="00D52CC2" w:rsidRPr="00C46CBF" w:rsidRDefault="00D52CC2" w:rsidP="00E20F7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послуг”Івано-Франківської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2697A2DA" w14:textId="77777777" w:rsidR="00940B00" w:rsidRPr="00EB1103" w:rsidRDefault="00940B00" w:rsidP="00E20F7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14:paraId="224F39DF" w14:textId="77777777" w:rsidR="00D52CC2" w:rsidRPr="00EB1103" w:rsidRDefault="00D52CC2" w:rsidP="00E20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46BEE16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006"/>
        <w:gridCol w:w="6903"/>
      </w:tblGrid>
      <w:tr w:rsidR="00EB1103" w:rsidRPr="00EB1103" w14:paraId="6088BA34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9A62C" w14:textId="77777777" w:rsidR="00D52CC2" w:rsidRPr="00EB1103" w:rsidRDefault="00D52CC2" w:rsidP="00E20F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69E4360B" w14:textId="77777777" w:rsidTr="00D52CC2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5C3D05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DEABF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353A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2FED760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43D5B92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C88A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3C840C3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30D5A32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0EE1BF3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1F1A9" w14:textId="512278B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7F508ED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50850C5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1B37935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D393E" w14:textId="1F48BBBE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0229CCE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18A76BE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070CC639" w14:textId="77777777" w:rsidTr="00D52CC2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A37C2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9FFAC" w14:textId="77777777" w:rsidR="00D52CC2" w:rsidRPr="00EB1103" w:rsidRDefault="00D52CC2" w:rsidP="00D52CC2">
            <w:pPr>
              <w:spacing w:before="60"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</w:p>
          <w:p w14:paraId="40121611" w14:textId="77777777" w:rsidR="00D52CC2" w:rsidRPr="00EB1103" w:rsidRDefault="00D52CC2" w:rsidP="00D52CC2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  <w:p w14:paraId="10E566F1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ADA1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747D29B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00B7879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1BD9616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7D7B8DE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800C80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7823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381AB27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733CAA0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7954075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27A9859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75EF1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2062BA1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92786" w14:textId="7D0E4C3A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56BDF12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4FD87AB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3EE7D43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5EC5C5E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6446336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742E628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328802F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6E73AEA" w14:textId="73670342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FCBF3C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1E54122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493B7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067BCB4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56333F3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75C4881A" w14:textId="77777777" w:rsidTr="003A44E8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D36C0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A2683" w14:textId="77777777" w:rsidR="00D52CC2" w:rsidRPr="00EB1103" w:rsidRDefault="00D52CC2" w:rsidP="00D52CC2">
            <w:pPr>
              <w:spacing w:before="60" w:after="0" w:line="240" w:lineRule="auto"/>
              <w:ind w:left="62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4435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6108FD1B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30E2E919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0C153A5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256B5E9E" w14:textId="77777777" w:rsidR="00042CBD" w:rsidRPr="00EB1103" w:rsidRDefault="00042CBD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98C6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62CC77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1EED6EA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15BB0CF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1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43EDCCE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9A976" w14:textId="20866E64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7D46BF8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1E2F5A1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2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19A0047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90AF9" w14:textId="149DC0F0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C46CB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386CAF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4524939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3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273F9E84" w14:textId="77777777" w:rsidR="00D52CC2" w:rsidRPr="00EB1103" w:rsidRDefault="00E06B97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4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4EB0F56F" w14:textId="77777777" w:rsidR="00E06B97" w:rsidRPr="00EB1103" w:rsidRDefault="00E06B97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760138E2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6330D" w14:textId="77777777" w:rsidR="00D52CC2" w:rsidRPr="00EB1103" w:rsidRDefault="00D52CC2" w:rsidP="00D52CC2">
            <w:pPr>
              <w:spacing w:before="60" w:after="0" w:line="240" w:lineRule="auto"/>
              <w:ind w:left="8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556BC245" w14:textId="77777777" w:rsidTr="00FB0D5F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03B07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53803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C9D10" w14:textId="77777777" w:rsidR="00C46CBF" w:rsidRDefault="003A44E8" w:rsidP="00FB0D5F">
            <w:pPr>
              <w:pStyle w:val="TableParagraph"/>
              <w:ind w:right="2676"/>
              <w:rPr>
                <w:sz w:val="24"/>
              </w:rPr>
            </w:pPr>
            <w:r w:rsidRPr="00EB1103">
              <w:rPr>
                <w:sz w:val="24"/>
              </w:rPr>
              <w:t>Цивільний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України; </w:t>
            </w:r>
          </w:p>
          <w:p w14:paraId="371294F8" w14:textId="327F0982" w:rsidR="003A44E8" w:rsidRPr="00EB1103" w:rsidRDefault="003A44E8" w:rsidP="00FB0D5F">
            <w:pPr>
              <w:pStyle w:val="TableParagraph"/>
              <w:ind w:right="2676"/>
              <w:rPr>
                <w:sz w:val="24"/>
              </w:rPr>
            </w:pPr>
            <w:r w:rsidRPr="00EB1103">
              <w:rPr>
                <w:sz w:val="24"/>
              </w:rPr>
              <w:t>Сімейний кодекс України;</w:t>
            </w:r>
          </w:p>
          <w:p w14:paraId="5EE9CBAD" w14:textId="77777777" w:rsidR="003A44E8" w:rsidRPr="00EB1103" w:rsidRDefault="003A44E8" w:rsidP="00FB0D5F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</w:p>
          <w:p w14:paraId="2F379CD9" w14:textId="77777777" w:rsidR="00C46CBF" w:rsidRDefault="003A44E8" w:rsidP="00FB0D5F">
            <w:pPr>
              <w:pStyle w:val="TableParagraph"/>
              <w:ind w:right="1055"/>
              <w:rPr>
                <w:spacing w:val="40"/>
                <w:sz w:val="24"/>
              </w:rPr>
            </w:pPr>
            <w:r w:rsidRPr="00EB1103">
              <w:rPr>
                <w:sz w:val="24"/>
              </w:rPr>
              <w:t>Закон України «Про адміністративні послуги»</w:t>
            </w:r>
            <w:r w:rsidRPr="00EB1103">
              <w:rPr>
                <w:spacing w:val="40"/>
                <w:sz w:val="24"/>
              </w:rPr>
              <w:t xml:space="preserve"> </w:t>
            </w:r>
          </w:p>
          <w:p w14:paraId="3BEC9456" w14:textId="77777777" w:rsidR="00C46CBF" w:rsidRDefault="003A44E8" w:rsidP="00FB0D5F">
            <w:pPr>
              <w:pStyle w:val="TableParagraph"/>
              <w:ind w:right="1055"/>
              <w:rPr>
                <w:sz w:val="24"/>
              </w:rPr>
            </w:pPr>
            <w:r w:rsidRPr="00EB1103">
              <w:rPr>
                <w:sz w:val="24"/>
              </w:rPr>
              <w:t xml:space="preserve">Закон України «Про адміністративну процедуру» </w:t>
            </w:r>
          </w:p>
          <w:p w14:paraId="4A37A708" w14:textId="03890E0C" w:rsidR="003A44E8" w:rsidRPr="00EB1103" w:rsidRDefault="003A44E8" w:rsidP="00FB0D5F">
            <w:pPr>
              <w:pStyle w:val="TableParagraph"/>
              <w:ind w:right="1055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8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8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особливості</w:t>
            </w:r>
            <w:r w:rsidRPr="00EB1103">
              <w:rPr>
                <w:spacing w:val="-8"/>
                <w:sz w:val="24"/>
              </w:rPr>
              <w:t xml:space="preserve"> </w:t>
            </w:r>
            <w:r w:rsidRPr="00EB1103">
              <w:rPr>
                <w:sz w:val="24"/>
              </w:rPr>
              <w:t>надання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публічних (електронних публічних) послуг»</w:t>
            </w:r>
          </w:p>
          <w:p w14:paraId="77D58567" w14:textId="09D943DD" w:rsidR="00D52CC2" w:rsidRPr="00FB0D5F" w:rsidRDefault="003A44E8" w:rsidP="00FB0D5F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Декрет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21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січня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1993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року</w:t>
            </w:r>
            <w:r w:rsidR="00FB0D5F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№7-93 «Про державне </w:t>
            </w:r>
            <w:r w:rsidRPr="00EB1103">
              <w:rPr>
                <w:spacing w:val="-2"/>
                <w:sz w:val="24"/>
              </w:rPr>
              <w:t>мито»</w:t>
            </w:r>
          </w:p>
        </w:tc>
      </w:tr>
      <w:tr w:rsidR="00EB1103" w:rsidRPr="00EB1103" w14:paraId="2CA77CE6" w14:textId="77777777" w:rsidTr="00D52CC2">
        <w:trPr>
          <w:trHeight w:val="31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8A2AA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5262E" w14:textId="77777777" w:rsidR="00D52CC2" w:rsidRPr="00EB1103" w:rsidRDefault="00D52CC2" w:rsidP="00D52CC2">
            <w:pPr>
              <w:spacing w:before="60" w:after="0" w:line="240" w:lineRule="auto"/>
              <w:ind w:left="62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28601" w14:textId="77777777" w:rsidR="00C46CBF" w:rsidRDefault="003A44E8" w:rsidP="00FB0D5F">
            <w:pPr>
              <w:pStyle w:val="TableParagraph"/>
              <w:ind w:left="0"/>
              <w:rPr>
                <w:sz w:val="24"/>
                <w:szCs w:val="24"/>
              </w:rPr>
            </w:pPr>
            <w:r w:rsidRPr="00C46CBF">
              <w:rPr>
                <w:spacing w:val="-2"/>
                <w:sz w:val="24"/>
                <w:szCs w:val="24"/>
              </w:rPr>
              <w:t xml:space="preserve">Розпорядження Кабінету Міністрів </w:t>
            </w:r>
            <w:r w:rsidRPr="00C46CBF">
              <w:rPr>
                <w:spacing w:val="-60"/>
                <w:sz w:val="24"/>
                <w:szCs w:val="24"/>
              </w:rPr>
              <w:t xml:space="preserve">     </w:t>
            </w:r>
            <w:r w:rsidRPr="00C46CBF">
              <w:rPr>
                <w:spacing w:val="-2"/>
                <w:sz w:val="24"/>
                <w:szCs w:val="24"/>
              </w:rPr>
              <w:t xml:space="preserve">України </w:t>
            </w:r>
            <w:r w:rsidRPr="00C46CBF">
              <w:rPr>
                <w:sz w:val="24"/>
                <w:szCs w:val="24"/>
              </w:rPr>
              <w:t xml:space="preserve">від 26 червня 2015 року № 669-р «Про реалізацію пілотного </w:t>
            </w:r>
            <w:proofErr w:type="spellStart"/>
            <w:r w:rsidRPr="00C46CBF">
              <w:rPr>
                <w:sz w:val="24"/>
                <w:szCs w:val="24"/>
              </w:rPr>
              <w:t>проекту</w:t>
            </w:r>
            <w:proofErr w:type="spellEnd"/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у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сфері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державної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реєстрації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актів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цивільного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 xml:space="preserve">стану»; </w:t>
            </w:r>
          </w:p>
          <w:p w14:paraId="12C21E0F" w14:textId="3FCA6634" w:rsidR="00C46CBF" w:rsidRDefault="003A44E8" w:rsidP="00FB0D5F">
            <w:pPr>
              <w:pStyle w:val="TableParagraph"/>
              <w:ind w:left="0"/>
              <w:rPr>
                <w:sz w:val="24"/>
                <w:szCs w:val="24"/>
              </w:rPr>
            </w:pPr>
            <w:r w:rsidRPr="00C46CBF">
              <w:rPr>
                <w:spacing w:val="-2"/>
                <w:sz w:val="24"/>
                <w:szCs w:val="24"/>
              </w:rPr>
              <w:t xml:space="preserve">постанова Кабінету Міністрів України </w:t>
            </w:r>
            <w:r w:rsidRPr="00C46CBF">
              <w:rPr>
                <w:spacing w:val="-4"/>
                <w:sz w:val="24"/>
                <w:szCs w:val="24"/>
              </w:rPr>
              <w:t>від</w:t>
            </w:r>
            <w:r w:rsidR="00C46CBF">
              <w:rPr>
                <w:spacing w:val="-4"/>
                <w:sz w:val="24"/>
                <w:szCs w:val="24"/>
              </w:rPr>
              <w:t xml:space="preserve"> </w:t>
            </w:r>
            <w:r w:rsidRPr="00C46CBF">
              <w:rPr>
                <w:spacing w:val="-6"/>
                <w:sz w:val="24"/>
                <w:szCs w:val="24"/>
              </w:rPr>
              <w:t xml:space="preserve">06 </w:t>
            </w:r>
            <w:r w:rsidRPr="00C46CBF">
              <w:rPr>
                <w:spacing w:val="-2"/>
                <w:sz w:val="24"/>
                <w:szCs w:val="24"/>
              </w:rPr>
              <w:t xml:space="preserve">березня </w:t>
            </w:r>
            <w:r w:rsidRPr="00C46CBF">
              <w:rPr>
                <w:sz w:val="24"/>
                <w:szCs w:val="24"/>
              </w:rPr>
              <w:t>2022</w:t>
            </w:r>
            <w:r w:rsidR="00C46CBF">
              <w:rPr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року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№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209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«Деякі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питання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державної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реєстрації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та</w:t>
            </w:r>
            <w:r w:rsidR="00C46CBF">
              <w:rPr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функціонування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єдиних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та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державних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реєстрів,</w:t>
            </w:r>
            <w:r w:rsidRPr="00C46CBF">
              <w:rPr>
                <w:spacing w:val="4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держателем яких є Міністерство юстиції, в умовах воєнного стану»;</w:t>
            </w:r>
          </w:p>
          <w:p w14:paraId="066E6A67" w14:textId="48893550" w:rsidR="00C46CBF" w:rsidRDefault="003A44E8" w:rsidP="00FB0D5F">
            <w:pPr>
              <w:pStyle w:val="TableParagraph"/>
              <w:ind w:left="0"/>
              <w:rPr>
                <w:sz w:val="24"/>
                <w:szCs w:val="24"/>
              </w:rPr>
            </w:pPr>
            <w:r w:rsidRPr="00C46CBF">
              <w:rPr>
                <w:spacing w:val="-2"/>
                <w:sz w:val="24"/>
                <w:szCs w:val="24"/>
              </w:rPr>
              <w:t>Порядок реалізації</w:t>
            </w:r>
            <w:r w:rsidRPr="00C46CBF">
              <w:rPr>
                <w:spacing w:val="-48"/>
                <w:sz w:val="24"/>
                <w:szCs w:val="24"/>
              </w:rPr>
              <w:t xml:space="preserve">  </w:t>
            </w:r>
            <w:r w:rsidRPr="00C46CBF">
              <w:rPr>
                <w:sz w:val="24"/>
                <w:szCs w:val="24"/>
              </w:rPr>
              <w:t xml:space="preserve">експериментального </w:t>
            </w:r>
            <w:proofErr w:type="spellStart"/>
            <w:r w:rsidRPr="00C46CBF">
              <w:rPr>
                <w:spacing w:val="-2"/>
                <w:sz w:val="24"/>
                <w:szCs w:val="24"/>
              </w:rPr>
              <w:t>проекту</w:t>
            </w:r>
            <w:proofErr w:type="spellEnd"/>
            <w:r w:rsidRPr="00C46CBF">
              <w:rPr>
                <w:spacing w:val="-2"/>
                <w:sz w:val="24"/>
                <w:szCs w:val="24"/>
              </w:rPr>
              <w:t xml:space="preserve"> </w:t>
            </w:r>
            <w:r w:rsidRPr="00C46CBF">
              <w:rPr>
                <w:spacing w:val="-4"/>
                <w:sz w:val="24"/>
                <w:szCs w:val="24"/>
              </w:rPr>
              <w:t xml:space="preserve">щодо </w:t>
            </w:r>
            <w:r w:rsidRPr="00C46CBF">
              <w:rPr>
                <w:sz w:val="24"/>
                <w:szCs w:val="24"/>
              </w:rPr>
              <w:t>проведення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державної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реєстрації</w:t>
            </w:r>
            <w:r w:rsidRPr="00C46CBF">
              <w:rPr>
                <w:spacing w:val="-5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шлюбу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в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електронній</w:t>
            </w:r>
            <w:r w:rsidRPr="00C46CBF">
              <w:rPr>
                <w:spacing w:val="-6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 xml:space="preserve">формі, </w:t>
            </w:r>
            <w:r w:rsidRPr="00C46CBF">
              <w:rPr>
                <w:spacing w:val="-2"/>
                <w:sz w:val="24"/>
                <w:szCs w:val="24"/>
              </w:rPr>
              <w:t>затверджений</w:t>
            </w:r>
            <w:r w:rsidR="00C46CBF">
              <w:rPr>
                <w:spacing w:val="-2"/>
                <w:sz w:val="24"/>
                <w:szCs w:val="24"/>
              </w:rPr>
              <w:t xml:space="preserve"> </w:t>
            </w:r>
            <w:r w:rsidRPr="00C46CBF">
              <w:rPr>
                <w:spacing w:val="-2"/>
                <w:sz w:val="24"/>
                <w:szCs w:val="24"/>
              </w:rPr>
              <w:t>постановою</w:t>
            </w:r>
            <w:r w:rsidRPr="00C46CBF">
              <w:rPr>
                <w:sz w:val="24"/>
                <w:szCs w:val="24"/>
              </w:rPr>
              <w:tab/>
            </w:r>
            <w:r w:rsidRPr="00C46CBF">
              <w:rPr>
                <w:spacing w:val="-2"/>
                <w:sz w:val="24"/>
                <w:szCs w:val="24"/>
              </w:rPr>
              <w:t>Кабінету</w:t>
            </w:r>
            <w:r w:rsidR="00C46CBF">
              <w:rPr>
                <w:spacing w:val="-2"/>
                <w:sz w:val="24"/>
                <w:szCs w:val="24"/>
              </w:rPr>
              <w:t xml:space="preserve"> </w:t>
            </w:r>
            <w:r w:rsidRPr="00C46CBF">
              <w:rPr>
                <w:spacing w:val="-2"/>
                <w:sz w:val="24"/>
                <w:szCs w:val="24"/>
              </w:rPr>
              <w:t>Міністрів</w:t>
            </w:r>
            <w:r w:rsidR="00C46CBF">
              <w:rPr>
                <w:spacing w:val="-2"/>
                <w:sz w:val="24"/>
                <w:szCs w:val="24"/>
              </w:rPr>
              <w:t xml:space="preserve"> </w:t>
            </w:r>
            <w:r w:rsidRPr="00C46CBF">
              <w:rPr>
                <w:spacing w:val="-2"/>
                <w:sz w:val="24"/>
                <w:szCs w:val="24"/>
              </w:rPr>
              <w:t xml:space="preserve">України </w:t>
            </w:r>
            <w:r w:rsidRPr="00C46CBF">
              <w:rPr>
                <w:sz w:val="24"/>
                <w:szCs w:val="24"/>
              </w:rPr>
              <w:t>від 29 березня 2024 року № 345;</w:t>
            </w:r>
            <w:r w:rsidR="00C46CBF">
              <w:rPr>
                <w:sz w:val="24"/>
                <w:szCs w:val="24"/>
              </w:rPr>
              <w:t xml:space="preserve"> </w:t>
            </w:r>
          </w:p>
          <w:p w14:paraId="32A3CE14" w14:textId="07ACACD0" w:rsidR="00D52CC2" w:rsidRPr="00C46CBF" w:rsidRDefault="003A44E8" w:rsidP="00FB0D5F">
            <w:pPr>
              <w:pStyle w:val="TableParagraph"/>
              <w:ind w:left="0"/>
              <w:rPr>
                <w:sz w:val="24"/>
                <w:szCs w:val="24"/>
              </w:rPr>
            </w:pPr>
            <w:r w:rsidRPr="00C46CBF">
              <w:rPr>
                <w:sz w:val="24"/>
                <w:szCs w:val="24"/>
              </w:rPr>
              <w:t>постанова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Кабінету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Міністрів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України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від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01</w:t>
            </w:r>
            <w:r w:rsidRPr="00C46CBF">
              <w:rPr>
                <w:spacing w:val="80"/>
                <w:sz w:val="24"/>
                <w:szCs w:val="24"/>
              </w:rPr>
              <w:t xml:space="preserve"> </w:t>
            </w:r>
            <w:r w:rsidRPr="00C46CBF">
              <w:rPr>
                <w:sz w:val="24"/>
                <w:szCs w:val="24"/>
              </w:rPr>
              <w:t>жовтня 2025 року № 1226 «Деякі питання надання адміністративних послуг через центри надання адміністративних послуг»</w:t>
            </w:r>
          </w:p>
          <w:p w14:paraId="5125A7E9" w14:textId="77777777" w:rsidR="003A44E8" w:rsidRPr="00C46CBF" w:rsidRDefault="003A44E8" w:rsidP="00FB0D5F">
            <w:pPr>
              <w:pStyle w:val="TableParagraph"/>
              <w:rPr>
                <w:sz w:val="24"/>
                <w:szCs w:val="24"/>
                <w:lang w:eastAsia="ru-RU"/>
              </w:rPr>
            </w:pPr>
          </w:p>
        </w:tc>
      </w:tr>
      <w:tr w:rsidR="00EB1103" w:rsidRPr="00EB1103" w14:paraId="18792F39" w14:textId="77777777" w:rsidTr="00D52CC2">
        <w:trPr>
          <w:trHeight w:val="12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F4292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9ABAA" w14:textId="77777777" w:rsidR="00D52CC2" w:rsidRPr="00EB1103" w:rsidRDefault="00D52CC2" w:rsidP="00D52CC2">
            <w:pPr>
              <w:spacing w:before="60" w:after="0" w:line="240" w:lineRule="auto"/>
              <w:ind w:left="62"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B5D52" w14:textId="77777777" w:rsidR="003A44E8" w:rsidRPr="00EB1103" w:rsidRDefault="003A44E8" w:rsidP="00FB0D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№ 52/5 (у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10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3307/5),</w:t>
            </w:r>
            <w:r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за №</w:t>
            </w:r>
            <w:r w:rsidRPr="00EB1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719/4940;</w:t>
            </w:r>
          </w:p>
          <w:p w14:paraId="62D7CDFB" w14:textId="77777777" w:rsidR="003A44E8" w:rsidRPr="00EB1103" w:rsidRDefault="003A44E8" w:rsidP="00FB0D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–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пілотного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09 липня 2015 року № 1187/5,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09 липня 2015 року за № 813/27258;</w:t>
            </w:r>
          </w:p>
          <w:p w14:paraId="0C06030F" w14:textId="77777777" w:rsidR="003A44E8" w:rsidRPr="00EB1103" w:rsidRDefault="003A44E8" w:rsidP="00FB0D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B1103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3335/5,</w:t>
            </w:r>
            <w:r w:rsidRPr="00EB110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29 грудня 2010 року за №</w:t>
            </w:r>
            <w:r w:rsidRPr="00EB1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1380/18675;</w:t>
            </w:r>
          </w:p>
          <w:p w14:paraId="5DB00700" w14:textId="77777777" w:rsidR="00D52CC2" w:rsidRPr="00EB1103" w:rsidRDefault="003A44E8" w:rsidP="00FB0D5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справляння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мита,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07 липня 2012 року № 811,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 № 1623/21935</w:t>
            </w:r>
          </w:p>
          <w:p w14:paraId="45097FD0" w14:textId="77777777" w:rsidR="003A44E8" w:rsidRPr="00EB1103" w:rsidRDefault="003A44E8" w:rsidP="00FB0D5F">
            <w:pPr>
              <w:pStyle w:val="a6"/>
              <w:jc w:val="both"/>
              <w:rPr>
                <w:rFonts w:ascii="Times New Roman" w:hAnsi="Times New Roman" w:cs="Times New Roman"/>
                <w:spacing w:val="40"/>
                <w:sz w:val="24"/>
                <w:szCs w:val="24"/>
                <w:lang w:val="uk-UA"/>
              </w:rPr>
            </w:pPr>
          </w:p>
        </w:tc>
      </w:tr>
      <w:tr w:rsidR="00EB1103" w:rsidRPr="00EB1103" w14:paraId="5AA9F4CB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55D51" w14:textId="77777777" w:rsidR="00D52CC2" w:rsidRPr="00EB1103" w:rsidRDefault="00D52CC2" w:rsidP="00E06B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525EF85C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10010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C4A5E" w14:textId="69A4B2B2" w:rsidR="00D52CC2" w:rsidRPr="00FB0D5F" w:rsidRDefault="00D52CC2" w:rsidP="00FB0D5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FB0D5F" w:rsidRPr="00FB0D5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тримання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DC8D8" w14:textId="77777777" w:rsidR="00D52CC2" w:rsidRPr="00EB1103" w:rsidRDefault="003A44E8" w:rsidP="002E4EE1">
            <w:pPr>
              <w:spacing w:before="60"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чоловіка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</w:t>
            </w:r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жінки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далі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–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заявники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</w:tr>
      <w:tr w:rsidR="00EB1103" w:rsidRPr="00EB1103" w14:paraId="1D965B31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ABEDC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8C4CE" w14:textId="77777777" w:rsidR="00D52CC2" w:rsidRPr="00FB0D5F" w:rsidRDefault="00D52CC2" w:rsidP="00FB0D5F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0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2E63B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1097"/>
              </w:tabs>
              <w:spacing w:before="60"/>
              <w:ind w:right="35" w:firstLine="426"/>
              <w:rPr>
                <w:sz w:val="24"/>
              </w:rPr>
            </w:pPr>
            <w:r w:rsidRPr="00EB1103">
              <w:rPr>
                <w:sz w:val="24"/>
              </w:rPr>
              <w:t>Заява</w:t>
            </w:r>
            <w:r w:rsidRPr="00EB1103">
              <w:rPr>
                <w:spacing w:val="80"/>
                <w:sz w:val="24"/>
              </w:rPr>
              <w:t xml:space="preserve"> 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80"/>
                <w:sz w:val="24"/>
              </w:rPr>
              <w:t xml:space="preserve"> 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80"/>
                <w:sz w:val="24"/>
              </w:rPr>
              <w:t xml:space="preserve"> 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80"/>
                <w:sz w:val="24"/>
              </w:rPr>
              <w:t xml:space="preserve">  </w:t>
            </w:r>
            <w:r w:rsidRPr="00EB1103">
              <w:rPr>
                <w:sz w:val="24"/>
              </w:rPr>
              <w:t>шлюбу (далі – заява).</w:t>
            </w:r>
          </w:p>
          <w:p w14:paraId="751745A3" w14:textId="77777777" w:rsidR="003A44E8" w:rsidRPr="00EB1103" w:rsidRDefault="003A44E8" w:rsidP="003A44E8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У разі подання документів представником заявників (одного з них) або надсилання засобами поштового зв’язку справжність підпису (підписів) заявників на заяві засвідчується нотаріально.</w:t>
            </w:r>
          </w:p>
          <w:p w14:paraId="18D7871D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35" w:firstLine="426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України/паспортний документ іноземця та в разі наявності громадянства декількох країн також відповідні паспортні документи або документ, що посвідчує особу без громадянства заявників (пред’являються під час особистого звернення).</w:t>
            </w:r>
          </w:p>
          <w:p w14:paraId="1F67119E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822"/>
              </w:tabs>
              <w:ind w:right="35" w:firstLine="426"/>
              <w:rPr>
                <w:sz w:val="24"/>
              </w:rPr>
            </w:pPr>
            <w:r w:rsidRPr="00EB1103">
              <w:rPr>
                <w:sz w:val="24"/>
              </w:rPr>
              <w:t>Документ, що підтверджує сплату державного мита або документ, що підтверджує право на звільнення від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сплати державного мита;</w:t>
            </w:r>
          </w:p>
          <w:p w14:paraId="501BA913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ind w:right="35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Документ, що підтверджує законність перебування </w:t>
            </w:r>
            <w:r w:rsidRPr="00EB1103">
              <w:rPr>
                <w:sz w:val="24"/>
              </w:rPr>
              <w:lastRenderedPageBreak/>
              <w:t>іноземцем чи особою без громадянства на території України.</w:t>
            </w:r>
          </w:p>
          <w:p w14:paraId="50320D1A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793"/>
              </w:tabs>
              <w:ind w:right="34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Документ, що підтверджує припинення попереднього шлюбу, якщо він виданий компетентним органом іноземної </w:t>
            </w:r>
            <w:r w:rsidRPr="00EB1103">
              <w:rPr>
                <w:spacing w:val="-2"/>
                <w:sz w:val="24"/>
              </w:rPr>
              <w:t>держави.</w:t>
            </w:r>
          </w:p>
          <w:p w14:paraId="2B2D7810" w14:textId="77777777" w:rsidR="003A44E8" w:rsidRPr="00EB1103" w:rsidRDefault="003A44E8" w:rsidP="003A44E8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>У разі подання документів представником заявників (одного з них) або надсилання засобами поштового зв’язку, додаються копії документів, передбачені пунктами 4 та 5, засвідчені нотаріально.</w:t>
            </w:r>
          </w:p>
          <w:p w14:paraId="0A63BA95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771"/>
              </w:tabs>
              <w:ind w:right="36" w:firstLine="426"/>
              <w:rPr>
                <w:sz w:val="24"/>
              </w:rPr>
            </w:pPr>
            <w:r w:rsidRPr="00EB1103">
              <w:rPr>
                <w:sz w:val="24"/>
              </w:rPr>
              <w:t>Документ, що посвідчує особу представника заявників (одного з них), та нотаріально посвідчена довіреність.</w:t>
            </w:r>
          </w:p>
          <w:p w14:paraId="2EF9A585" w14:textId="77777777" w:rsidR="003A44E8" w:rsidRPr="00EB1103" w:rsidRDefault="003A44E8" w:rsidP="0017488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</w:tabs>
              <w:ind w:right="35" w:firstLine="426"/>
              <w:rPr>
                <w:sz w:val="24"/>
              </w:rPr>
            </w:pPr>
            <w:r w:rsidRPr="00EB1103">
              <w:rPr>
                <w:sz w:val="24"/>
              </w:rPr>
              <w:t>Акт, складений капітаном морського судна або судна внутрішнього плавання (у разі укладення шлюбу на морському судні або судні внутрішнього плавання).</w:t>
            </w:r>
          </w:p>
          <w:p w14:paraId="3A4FAC6B" w14:textId="77777777" w:rsidR="00D52CC2" w:rsidRPr="00EB1103" w:rsidRDefault="003A44E8" w:rsidP="003A44E8">
            <w:pPr>
              <w:spacing w:after="0" w:line="240" w:lineRule="auto"/>
              <w:ind w:left="71"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8. </w:t>
            </w:r>
            <w:r w:rsidRPr="00EB1103">
              <w:rPr>
                <w:rFonts w:ascii="Times New Roman" w:hAnsi="Times New Roman" w:cs="Times New Roman"/>
                <w:sz w:val="24"/>
              </w:rPr>
              <w:t>Переклад</w:t>
            </w:r>
            <w:r w:rsidRPr="00EB1103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складених</w:t>
            </w:r>
            <w:proofErr w:type="spellEnd"/>
            <w:r w:rsidRPr="00EB110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іноземною</w:t>
            </w:r>
            <w:proofErr w:type="spellEnd"/>
            <w:r w:rsidRPr="00EB110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мовою</w:t>
            </w:r>
            <w:r w:rsidRPr="00EB1103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>на</w:t>
            </w:r>
            <w:r w:rsidRPr="00EB1103">
              <w:rPr>
                <w:rFonts w:ascii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українську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мову,</w:t>
            </w:r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вірність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засвідчується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нотаріально</w:t>
            </w:r>
            <w:proofErr w:type="spellEnd"/>
          </w:p>
        </w:tc>
      </w:tr>
      <w:tr w:rsidR="00EB1103" w:rsidRPr="00EB1103" w14:paraId="7A0D02E4" w14:textId="77777777" w:rsidTr="003A44E8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523DE" w14:textId="77777777" w:rsidR="00D52CC2" w:rsidRPr="00EB1103" w:rsidRDefault="00D52CC2" w:rsidP="00D52CC2">
            <w:pPr>
              <w:spacing w:before="55"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DD6EA" w14:textId="77777777" w:rsidR="00D52CC2" w:rsidRPr="00EB1103" w:rsidRDefault="00D52CC2" w:rsidP="00D52CC2">
            <w:pPr>
              <w:spacing w:before="55" w:after="0" w:line="240" w:lineRule="auto"/>
              <w:ind w:left="62"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A8BA0" w14:textId="77777777" w:rsidR="003A44E8" w:rsidRPr="00EB1103" w:rsidRDefault="003A44E8" w:rsidP="003A44E8">
            <w:pPr>
              <w:pStyle w:val="TableParagraph"/>
              <w:spacing w:before="60"/>
              <w:ind w:right="35" w:firstLine="360"/>
              <w:rPr>
                <w:sz w:val="24"/>
              </w:rPr>
            </w:pPr>
            <w:r w:rsidRPr="00EB1103">
              <w:rPr>
                <w:sz w:val="24"/>
              </w:rPr>
              <w:t>У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паперовій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формі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документи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подаються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заявниками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чи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їх представниками шляхом особистого звернення до відділу державної реєстрації актів цивільного стану/через центр надання адміністративних послуг/надсилаються засобами поштового зв’язку.</w:t>
            </w:r>
          </w:p>
          <w:p w14:paraId="526B50F1" w14:textId="77777777" w:rsidR="00D52CC2" w:rsidRPr="00EB1103" w:rsidRDefault="003A44E8" w:rsidP="003A44E8">
            <w:pPr>
              <w:pStyle w:val="a6"/>
              <w:rPr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формі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подаються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допомогою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програмного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Єдиного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державного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вебпорталу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зокрема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використанням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мобільного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додатка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Порталу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EB1103" w:rsidRPr="00EB1103" w14:paraId="6BA36702" w14:textId="77777777" w:rsidTr="003A44E8">
        <w:trPr>
          <w:trHeight w:val="9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4E0C2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F5D19" w14:textId="77777777" w:rsidR="00D52CC2" w:rsidRPr="00EB1103" w:rsidRDefault="00D52CC2" w:rsidP="00D52CC2">
            <w:pPr>
              <w:spacing w:before="60" w:after="0" w:line="240" w:lineRule="auto"/>
              <w:ind w:left="62" w:right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37420" w14:textId="77777777" w:rsidR="003A44E8" w:rsidRPr="00EB1103" w:rsidRDefault="003A44E8" w:rsidP="003A44E8">
            <w:pPr>
              <w:pStyle w:val="TableParagraph"/>
              <w:spacing w:before="60"/>
              <w:ind w:left="638"/>
              <w:rPr>
                <w:sz w:val="24"/>
              </w:rPr>
            </w:pPr>
            <w:r w:rsidRPr="00EB1103">
              <w:rPr>
                <w:sz w:val="24"/>
              </w:rPr>
              <w:t>Заявники</w:t>
            </w:r>
            <w:r w:rsidRPr="00EB1103">
              <w:rPr>
                <w:spacing w:val="-8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сплачують:</w:t>
            </w:r>
          </w:p>
          <w:p w14:paraId="504AECFB" w14:textId="77777777" w:rsidR="003A44E8" w:rsidRPr="00EB1103" w:rsidRDefault="003A44E8" w:rsidP="0017488B">
            <w:pPr>
              <w:pStyle w:val="TableParagraph"/>
              <w:numPr>
                <w:ilvl w:val="0"/>
                <w:numId w:val="10"/>
              </w:numPr>
              <w:tabs>
                <w:tab w:val="left" w:pos="1004"/>
              </w:tabs>
              <w:ind w:right="35" w:firstLine="576"/>
              <w:rPr>
                <w:sz w:val="24"/>
              </w:rPr>
            </w:pPr>
            <w:r w:rsidRPr="00EB1103">
              <w:rPr>
                <w:sz w:val="24"/>
              </w:rPr>
              <w:t>державне мито у розмірі 0,05 неоподаткованого мінімуму доходів громадян (0,85 грн).</w:t>
            </w:r>
          </w:p>
          <w:p w14:paraId="65722E9A" w14:textId="77777777" w:rsidR="003A44E8" w:rsidRPr="00EB1103" w:rsidRDefault="003A44E8" w:rsidP="003A44E8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 xml:space="preserve">Державне мито </w:t>
            </w:r>
            <w:r w:rsidRPr="00EB1103">
              <w:rPr>
                <w:spacing w:val="-2"/>
                <w:sz w:val="24"/>
              </w:rPr>
              <w:t>сплачується:</w:t>
            </w:r>
          </w:p>
          <w:p w14:paraId="6872A67B" w14:textId="77777777" w:rsidR="003A44E8" w:rsidRPr="00EB1103" w:rsidRDefault="003A44E8" w:rsidP="0017488B">
            <w:pPr>
              <w:pStyle w:val="TableParagraph"/>
              <w:numPr>
                <w:ilvl w:val="1"/>
                <w:numId w:val="10"/>
              </w:numPr>
              <w:tabs>
                <w:tab w:val="left" w:pos="787"/>
              </w:tabs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через фінансові установи шляхом внесення коштів у готівковій формі або їх переказу в безготівковій формі до подання відповідної заяви;</w:t>
            </w:r>
          </w:p>
          <w:p w14:paraId="25EB9A57" w14:textId="77777777" w:rsidR="00FB0D5F" w:rsidRDefault="003A44E8" w:rsidP="0017488B">
            <w:pPr>
              <w:pStyle w:val="TableParagraph"/>
              <w:numPr>
                <w:ilvl w:val="1"/>
                <w:numId w:val="10"/>
              </w:numPr>
              <w:tabs>
                <w:tab w:val="left" w:pos="638"/>
                <w:tab w:val="left" w:pos="741"/>
              </w:tabs>
              <w:ind w:left="638" w:right="1353" w:hanging="36"/>
              <w:rPr>
                <w:sz w:val="24"/>
              </w:rPr>
            </w:pPr>
            <w:r w:rsidRPr="00EB1103">
              <w:rPr>
                <w:sz w:val="24"/>
              </w:rPr>
              <w:t>засобами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мобільного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додатка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Порталу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Дія. </w:t>
            </w:r>
          </w:p>
          <w:p w14:paraId="1169A30A" w14:textId="01549BDA" w:rsidR="003A44E8" w:rsidRPr="00EB1103" w:rsidRDefault="003A44E8" w:rsidP="00FB0D5F">
            <w:pPr>
              <w:pStyle w:val="TableParagraph"/>
              <w:tabs>
                <w:tab w:val="left" w:pos="638"/>
                <w:tab w:val="left" w:pos="741"/>
              </w:tabs>
              <w:ind w:left="638" w:right="1353"/>
              <w:rPr>
                <w:sz w:val="24"/>
              </w:rPr>
            </w:pPr>
            <w:r w:rsidRPr="00EB1103">
              <w:rPr>
                <w:sz w:val="24"/>
              </w:rPr>
              <w:t>Від сплати державного мита звільняються:</w:t>
            </w:r>
          </w:p>
          <w:p w14:paraId="1CA06EC2" w14:textId="77777777" w:rsidR="003A44E8" w:rsidRPr="00EB1103" w:rsidRDefault="003A44E8" w:rsidP="003A44E8">
            <w:pPr>
              <w:pStyle w:val="TableParagraph"/>
              <w:ind w:right="35" w:firstLine="576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першої та другої категорій постраждалих внаслідок Чорнобильської катастрофи;</w:t>
            </w:r>
          </w:p>
          <w:p w14:paraId="51C5BDD3" w14:textId="77777777" w:rsidR="003A44E8" w:rsidRPr="00EB1103" w:rsidRDefault="003A44E8" w:rsidP="003A44E8">
            <w:pPr>
              <w:pStyle w:val="TableParagraph"/>
              <w:ind w:right="34" w:firstLine="576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третьої категорії постраждалих внаслідок Чорнобильської катастрофи, – які постійно проживають до відселення чи самостійного переселення або постійно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території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зон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відчуження,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</w:t>
            </w:r>
          </w:p>
          <w:p w14:paraId="2A102E15" w14:textId="77777777" w:rsidR="003A44E8" w:rsidRPr="00EB1103" w:rsidRDefault="003A44E8" w:rsidP="003A44E8">
            <w:pPr>
              <w:pStyle w:val="TableParagraph"/>
              <w:ind w:right="34" w:firstLine="576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четвертої категорії потерпілих внаслідок Чорнобильської катастрофи, які постійно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</w:t>
            </w:r>
          </w:p>
          <w:p w14:paraId="49C49AB8" w14:textId="77777777" w:rsidR="003A44E8" w:rsidRPr="00EB1103" w:rsidRDefault="003A44E8" w:rsidP="003A44E8">
            <w:pPr>
              <w:pStyle w:val="TableParagraph"/>
              <w:ind w:right="35" w:firstLine="576"/>
              <w:rPr>
                <w:sz w:val="24"/>
              </w:rPr>
            </w:pPr>
            <w:r w:rsidRPr="00EB1103">
              <w:rPr>
                <w:sz w:val="24"/>
              </w:rPr>
              <w:t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      </w:r>
          </w:p>
          <w:p w14:paraId="16705C70" w14:textId="77777777" w:rsidR="003A44E8" w:rsidRPr="00EB1103" w:rsidRDefault="003A44E8" w:rsidP="003A44E8">
            <w:pPr>
              <w:pStyle w:val="TableParagraph"/>
              <w:ind w:left="638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особи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інвалідністю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I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II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груп;</w:t>
            </w:r>
          </w:p>
          <w:p w14:paraId="6F96F520" w14:textId="77777777" w:rsidR="003A44E8" w:rsidRPr="00EB1103" w:rsidRDefault="003A44E8" w:rsidP="003A44E8">
            <w:pPr>
              <w:pStyle w:val="TableParagraph"/>
              <w:ind w:right="34" w:firstLine="576"/>
              <w:rPr>
                <w:sz w:val="24"/>
              </w:rPr>
            </w:pPr>
            <w:r w:rsidRPr="00EB1103">
              <w:rPr>
                <w:sz w:val="24"/>
              </w:rPr>
              <w:t>внутрішньо переміщені особи та особи, які мають зареєстроване або задеклароване місце проживання (перебування) на території адміністративно-територіальних одиниць, що належать до територій активних бойових дій та тимчасово окупованих Російською Федерацією територій, включених до переліку територій, на яких ведуться (велися) бойові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дії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або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тимчасово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окупованих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Російською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Федерацією, затвердженого Міністерством розвитку громад та територій, для яких не визначена дата завершення бойових дій або тимчасової окупації, - в умовах воєнного стану та протягом одного місяця з дня його припинення або скасування;</w:t>
            </w:r>
          </w:p>
          <w:p w14:paraId="0D46AE8F" w14:textId="77777777" w:rsidR="00D52CC2" w:rsidRPr="00EB1103" w:rsidRDefault="003A44E8" w:rsidP="003A44E8">
            <w:pPr>
              <w:spacing w:after="0" w:line="240" w:lineRule="auto"/>
              <w:ind w:left="62" w:right="35" w:firstLine="5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2) платні послуги, що надаються за бажанням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наречених відділом державної реєстрації актів цивільного стану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згідно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Порядком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надання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платних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послуг</w:t>
            </w:r>
            <w:r w:rsidRPr="00EB1103">
              <w:rPr>
                <w:rFonts w:ascii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відділами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державної реєстрації актів цивільного стану, затверджений наказом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Міністерства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юстиції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України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від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27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грудня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2010 року № 3335/5, зареєстрованим у Міністерстві юстиції України 29 грудня 2010 року за № 1380/18675.</w:t>
            </w:r>
          </w:p>
        </w:tc>
      </w:tr>
      <w:tr w:rsidR="00EB1103" w:rsidRPr="00EB1103" w14:paraId="3EDA40F5" w14:textId="77777777" w:rsidTr="00D52CC2">
        <w:trPr>
          <w:trHeight w:val="23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A75E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8B3DD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902B8" w14:textId="77777777" w:rsidR="003A44E8" w:rsidRPr="00EB1103" w:rsidRDefault="003A44E8" w:rsidP="003A44E8">
            <w:pPr>
              <w:pStyle w:val="TableParagraph"/>
              <w:spacing w:before="60"/>
              <w:ind w:right="34" w:firstLine="292"/>
              <w:rPr>
                <w:sz w:val="24"/>
              </w:rPr>
            </w:pPr>
            <w:r w:rsidRPr="00EB1103">
              <w:rPr>
                <w:sz w:val="24"/>
              </w:rPr>
              <w:t>Державна реєстрація шлюбу проводиться органом державної реєстрації актів цивільного стану після спливу одного місяця від дня подання заяви.</w:t>
            </w:r>
          </w:p>
          <w:p w14:paraId="543A3A17" w14:textId="77777777" w:rsidR="003A44E8" w:rsidRPr="00EB1103" w:rsidRDefault="003A44E8" w:rsidP="003A44E8">
            <w:pPr>
              <w:pStyle w:val="TableParagraph"/>
              <w:ind w:right="34" w:firstLine="292"/>
              <w:rPr>
                <w:sz w:val="24"/>
              </w:rPr>
            </w:pPr>
            <w:r w:rsidRPr="00EB1103">
              <w:rPr>
                <w:sz w:val="24"/>
              </w:rPr>
              <w:t>До спливу одного місяця за наявності поважних причин, що підтверджуються документально, з дозволу керівника органу державної реєстрації актів цивільного стану.</w:t>
            </w:r>
          </w:p>
          <w:p w14:paraId="58D357C0" w14:textId="77777777" w:rsidR="00D52CC2" w:rsidRPr="00EB1103" w:rsidRDefault="00BF7AC7" w:rsidP="00BF7AC7">
            <w:pPr>
              <w:spacing w:before="60" w:after="0" w:line="240" w:lineRule="auto"/>
              <w:ind w:left="62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</w:t>
            </w:r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У день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подання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заяви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у будь-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який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інший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день</w:t>
            </w:r>
            <w:r w:rsidR="003A44E8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одного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без дозволу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керівника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органу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стану у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разі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вагітності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нареченої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народження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нею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дитини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, а також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якщо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є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безпосередня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загроза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життя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нареченої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нареченого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зокрема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A44E8"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="003A44E8" w:rsidRPr="00EB1103">
              <w:rPr>
                <w:rFonts w:ascii="Times New Roman" w:hAnsi="Times New Roman" w:cs="Times New Roman"/>
                <w:sz w:val="24"/>
              </w:rPr>
              <w:t xml:space="preserve"> стану</w:t>
            </w:r>
          </w:p>
        </w:tc>
      </w:tr>
      <w:tr w:rsidR="00EB1103" w:rsidRPr="00EB1103" w14:paraId="41143E1F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AD989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83124" w14:textId="77777777" w:rsidR="00D52CC2" w:rsidRPr="00EB1103" w:rsidRDefault="00D52CC2" w:rsidP="00D52CC2">
            <w:pPr>
              <w:spacing w:before="60" w:after="0" w:line="240" w:lineRule="auto"/>
              <w:ind w:left="62" w:right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1F9CA" w14:textId="77777777" w:rsidR="00BF7AC7" w:rsidRPr="00EB1103" w:rsidRDefault="00BF7AC7" w:rsidP="0017488B">
            <w:pPr>
              <w:pStyle w:val="TableParagraph"/>
              <w:numPr>
                <w:ilvl w:val="0"/>
                <w:numId w:val="11"/>
              </w:numPr>
              <w:tabs>
                <w:tab w:val="left" w:pos="545"/>
              </w:tabs>
              <w:spacing w:before="60"/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Державна реєстрація суперечить вимогам законодавства </w:t>
            </w:r>
            <w:r w:rsidRPr="00EB1103">
              <w:rPr>
                <w:spacing w:val="-2"/>
                <w:sz w:val="24"/>
              </w:rPr>
              <w:t>України.</w:t>
            </w:r>
          </w:p>
          <w:p w14:paraId="37D86757" w14:textId="77777777" w:rsidR="00BF7AC7" w:rsidRPr="00EB1103" w:rsidRDefault="00BF7AC7" w:rsidP="0017488B">
            <w:pPr>
              <w:pStyle w:val="TableParagraph"/>
              <w:numPr>
                <w:ilvl w:val="0"/>
                <w:numId w:val="11"/>
              </w:numPr>
              <w:tabs>
                <w:tab w:val="left" w:pos="649"/>
              </w:tabs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З проханням про державну реєстрацію звернулася недієздатна особа або особа, яка не має необхідних для цього </w:t>
            </w:r>
            <w:r w:rsidRPr="00EB1103">
              <w:rPr>
                <w:spacing w:val="-2"/>
                <w:sz w:val="24"/>
              </w:rPr>
              <w:t>повноважень.</w:t>
            </w:r>
          </w:p>
          <w:p w14:paraId="04014DD9" w14:textId="77777777" w:rsidR="00D52CC2" w:rsidRPr="00EB1103" w:rsidRDefault="00BF7AC7" w:rsidP="00BF7AC7">
            <w:pPr>
              <w:pStyle w:val="TableParagraph"/>
              <w:ind w:right="35" w:firstLine="277"/>
              <w:rPr>
                <w:lang w:eastAsia="ru-RU"/>
              </w:rPr>
            </w:pPr>
            <w:r w:rsidRPr="00EB1103">
              <w:rPr>
                <w:sz w:val="24"/>
              </w:rPr>
              <w:t>Орган державної реєстрації актів цивільного стану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повинен мотивувати відмову в державній реєстрації шлюбу у зв’язку з наявністю однієї з підстав, зазначених вище, у письмовій формі, а також зазначити порядок оскарження рішення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відмову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відповідно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вимог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Закону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процедуру»</w:t>
            </w:r>
          </w:p>
        </w:tc>
      </w:tr>
      <w:tr w:rsidR="00EB1103" w:rsidRPr="00EB1103" w14:paraId="37C9231D" w14:textId="77777777" w:rsidTr="00BF7AC7">
        <w:trPr>
          <w:trHeight w:val="12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FFF42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05234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E7CD0" w14:textId="77777777" w:rsidR="00BF7AC7" w:rsidRPr="00EB1103" w:rsidRDefault="00BF7AC7" w:rsidP="0017488B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spacing w:before="60"/>
              <w:rPr>
                <w:sz w:val="24"/>
              </w:rPr>
            </w:pPr>
            <w:r w:rsidRPr="00EB1103">
              <w:rPr>
                <w:sz w:val="24"/>
              </w:rPr>
              <w:t>Складання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актового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запису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2"/>
                <w:sz w:val="24"/>
              </w:rPr>
              <w:t xml:space="preserve"> шлюб;</w:t>
            </w:r>
          </w:p>
          <w:p w14:paraId="0877354C" w14:textId="77777777" w:rsidR="00BF7AC7" w:rsidRPr="00EB1103" w:rsidRDefault="00BF7AC7" w:rsidP="0017488B">
            <w:pPr>
              <w:pStyle w:val="TableParagraph"/>
              <w:numPr>
                <w:ilvl w:val="0"/>
                <w:numId w:val="12"/>
              </w:numPr>
              <w:tabs>
                <w:tab w:val="left" w:pos="453"/>
              </w:tabs>
              <w:rPr>
                <w:sz w:val="24"/>
              </w:rPr>
            </w:pPr>
            <w:r w:rsidRPr="00EB1103">
              <w:rPr>
                <w:sz w:val="24"/>
              </w:rPr>
              <w:t>Видача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свідоцтва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шлюб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кожному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подружжя;</w:t>
            </w:r>
          </w:p>
          <w:p w14:paraId="6044504A" w14:textId="77777777" w:rsidR="00D52CC2" w:rsidRPr="00EB1103" w:rsidRDefault="00BF7AC7" w:rsidP="00BF7AC7">
            <w:pPr>
              <w:pStyle w:val="a6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3.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Письмова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відмова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шлюбу</w:t>
            </w:r>
            <w:proofErr w:type="spellEnd"/>
          </w:p>
        </w:tc>
      </w:tr>
      <w:tr w:rsidR="00EB1103" w:rsidRPr="00EB1103" w14:paraId="71F155F9" w14:textId="77777777" w:rsidTr="008D6667">
        <w:trPr>
          <w:trHeight w:val="1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4EF85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758EF1" w14:textId="77777777" w:rsidR="00D52CC2" w:rsidRPr="00EB1103" w:rsidRDefault="00D52CC2" w:rsidP="00D52CC2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99449" w14:textId="77777777" w:rsidR="00C47141" w:rsidRPr="00EB1103" w:rsidRDefault="00C47141" w:rsidP="00C47141">
            <w:pPr>
              <w:pStyle w:val="TableParagraph"/>
              <w:spacing w:before="60"/>
              <w:ind w:left="279" w:right="34"/>
              <w:rPr>
                <w:sz w:val="24"/>
              </w:rPr>
            </w:pPr>
            <w:r w:rsidRPr="00EB1103">
              <w:rPr>
                <w:sz w:val="24"/>
              </w:rPr>
              <w:t xml:space="preserve">Результат надання адміністративної послуги отримується: </w:t>
            </w:r>
          </w:p>
          <w:p w14:paraId="38BA7B1A" w14:textId="77777777" w:rsidR="00C47141" w:rsidRPr="00EB1103" w:rsidRDefault="00C47141" w:rsidP="00C47141">
            <w:pPr>
              <w:pStyle w:val="TableParagraph"/>
              <w:spacing w:before="60"/>
              <w:ind w:left="279" w:right="34"/>
              <w:rPr>
                <w:sz w:val="24"/>
              </w:rPr>
            </w:pPr>
            <w:r w:rsidRPr="00EB1103">
              <w:rPr>
                <w:sz w:val="24"/>
              </w:rPr>
              <w:t>безпосередньо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в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органі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75"/>
                <w:sz w:val="24"/>
              </w:rPr>
              <w:t xml:space="preserve">  </w:t>
            </w:r>
            <w:r w:rsidRPr="00EB1103">
              <w:rPr>
                <w:sz w:val="24"/>
              </w:rPr>
              <w:t>реєстрації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pacing w:val="-2"/>
                <w:sz w:val="24"/>
              </w:rPr>
              <w:t>актів</w:t>
            </w:r>
          </w:p>
          <w:p w14:paraId="65117254" w14:textId="77777777" w:rsidR="00C47141" w:rsidRPr="00EB1103" w:rsidRDefault="00C47141" w:rsidP="00C47141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цивільного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стану;</w:t>
            </w:r>
          </w:p>
          <w:p w14:paraId="695BF135" w14:textId="77777777" w:rsidR="00C47141" w:rsidRPr="00EB1103" w:rsidRDefault="00C47141" w:rsidP="00C47141">
            <w:pPr>
              <w:pStyle w:val="TableParagraph"/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>у центрі надання адміністративних послуг, через який подано документи (у випадку письмової відмови 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проведенні державної реєстрації шлюбу);</w:t>
            </w:r>
          </w:p>
          <w:p w14:paraId="07415F4A" w14:textId="77777777" w:rsidR="00D52CC2" w:rsidRPr="00EB1103" w:rsidRDefault="00C47141" w:rsidP="00C47141">
            <w:pPr>
              <w:spacing w:after="0" w:line="240" w:lineRule="auto"/>
              <w:ind w:left="62"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поштову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адресу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EB1103">
              <w:rPr>
                <w:rFonts w:ascii="Times New Roman" w:hAnsi="Times New Roman" w:cs="Times New Roman"/>
                <w:sz w:val="24"/>
              </w:rPr>
              <w:lastRenderedPageBreak/>
              <w:t xml:space="preserve">кожному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із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випадку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шлюбу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режимі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відеоконференції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</w:tbl>
    <w:p w14:paraId="527C2538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ACC79B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2728597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E7BA422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85481A0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FD7F5D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0BDB05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DE0631" w14:textId="77777777" w:rsidR="00E06B97" w:rsidRPr="00EB1103" w:rsidRDefault="00E06B97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7538A1" w14:textId="77777777" w:rsidR="00FB0D5F" w:rsidRDefault="00653C72" w:rsidP="00940B0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  <w:r w:rsidR="00940B0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</w:p>
    <w:p w14:paraId="38A7DBE5" w14:textId="77777777" w:rsidR="008D6667" w:rsidRPr="008D6667" w:rsidRDefault="00FB0D5F" w:rsidP="008D6667">
      <w:pPr>
        <w:autoSpaceDE w:val="0"/>
        <w:autoSpaceDN w:val="0"/>
        <w:spacing w:after="0"/>
        <w:ind w:firstLine="652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column"/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lastRenderedPageBreak/>
        <w:t>ЗАТВЕРДЖЕНО</w:t>
      </w:r>
    </w:p>
    <w:p w14:paraId="1AABB11E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47B685F8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4452BF93" w14:textId="77777777" w:rsidR="00940B00" w:rsidRPr="00EB1103" w:rsidRDefault="00940B00" w:rsidP="00940B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C399A" w14:textId="040353EB" w:rsidR="00940B00" w:rsidRPr="00EB1103" w:rsidRDefault="00940B00" w:rsidP="00940B0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5F8AA28F" w14:textId="77777777" w:rsidR="00D52CC2" w:rsidRPr="00EB1103" w:rsidRDefault="00940B00" w:rsidP="00940B00">
      <w:pPr>
        <w:spacing w:before="71"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</w:t>
      </w:r>
      <w:r w:rsidR="00D52CC2"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адміністративної послуги</w:t>
      </w:r>
    </w:p>
    <w:p w14:paraId="648B2B14" w14:textId="77777777" w:rsidR="00D52CC2" w:rsidRPr="00EB1103" w:rsidRDefault="00D52CC2" w:rsidP="00D52CC2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розірвання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шлюбу</w:t>
      </w:r>
      <w:proofErr w:type="spellEnd"/>
    </w:p>
    <w:p w14:paraId="4A008405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0D580EC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69BF8DB0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4AB7C5D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</w:t>
      </w:r>
      <w:r w:rsidR="00E06B97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71CEFD69" w14:textId="37479388" w:rsidR="00D52CC2" w:rsidRPr="00FB0D5F" w:rsidRDefault="00D52CC2" w:rsidP="00E06B97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E06B97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2CDC8847" w14:textId="77777777" w:rsidR="00940B00" w:rsidRPr="00EB1103" w:rsidRDefault="00940B00" w:rsidP="00E06B97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</w:p>
    <w:p w14:paraId="2364CB42" w14:textId="77777777" w:rsidR="00D52CC2" w:rsidRPr="00EB1103" w:rsidRDefault="00D52CC2" w:rsidP="00E0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CD6770B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3089"/>
        <w:gridCol w:w="6756"/>
      </w:tblGrid>
      <w:tr w:rsidR="00EB1103" w:rsidRPr="00EB1103" w14:paraId="2E240077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1D98D" w14:textId="77777777" w:rsidR="00D52CC2" w:rsidRPr="00EB1103" w:rsidRDefault="00D52CC2" w:rsidP="00E06B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6B97A7D3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32B404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0CEAD" w14:textId="77777777" w:rsidR="00D52CC2" w:rsidRPr="00EB1103" w:rsidRDefault="00D52CC2" w:rsidP="00D52CC2">
            <w:pPr>
              <w:spacing w:before="77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598C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7B73645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14DD00C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2809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CBB2B1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237016B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1E239D9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20F36" w14:textId="4126050E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7EE648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3F938E0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1ABD37A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BEA16" w14:textId="77A1F055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2C203C9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6BC1243A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598BA4B0" w14:textId="77777777" w:rsidTr="00D52CC2">
        <w:trPr>
          <w:trHeight w:val="11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E3314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A4F9F" w14:textId="77777777" w:rsidR="00D52CC2" w:rsidRPr="00EB1103" w:rsidRDefault="00D52CC2" w:rsidP="00D52CC2">
            <w:pPr>
              <w:spacing w:before="77" w:after="0" w:line="240" w:lineRule="auto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</w:p>
          <w:p w14:paraId="2F5D59EF" w14:textId="77777777" w:rsidR="00D52CC2" w:rsidRPr="00EB1103" w:rsidRDefault="00D52CC2" w:rsidP="00D52CC2">
            <w:pPr>
              <w:spacing w:before="77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  <w:p w14:paraId="2B4FF121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2478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67DE8C8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5FC3429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60DE38E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4839C98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6BF581E1" w14:textId="77777777" w:rsidR="00E06B97" w:rsidRPr="00EB1103" w:rsidRDefault="00E06B97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484914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CC5D9B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3D3DE63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0AB4E62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58EE45C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F7B47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4D2220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02B41" w14:textId="13FA3F7E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463825B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730CCEA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4D60B45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11F30EC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348B93D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69B41A0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3D57D789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47DCE" w14:textId="6FAC6B72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578B3C4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13942DC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6AC4DA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0B2B17B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0F3AB05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5BF98F05" w14:textId="77777777" w:rsidTr="00653C72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9DEC9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49F9C" w14:textId="77777777" w:rsidR="00D52CC2" w:rsidRPr="00EB1103" w:rsidRDefault="00D52CC2" w:rsidP="00D52CC2">
            <w:pPr>
              <w:spacing w:before="77" w:after="0" w:line="240" w:lineRule="auto"/>
              <w:ind w:left="62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BEE4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</w:t>
            </w:r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</w:t>
            </w:r>
          </w:p>
          <w:p w14:paraId="2CC1D684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234F57ED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2CBD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35ECEE0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5D7333B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4CD4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1293DAB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4D3946C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295C82D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5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5D14C12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20A53" w14:textId="29526B7D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092C4E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1997C47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6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6E5880C0" w14:textId="77777777" w:rsidR="00E06B97" w:rsidRPr="00EB1103" w:rsidRDefault="00E06B97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4502668" w14:textId="1D762295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FB0D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21DE49E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67C6393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7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3A8E27C8" w14:textId="77777777" w:rsidR="00E06B97" w:rsidRPr="00EB1103" w:rsidRDefault="00E06B97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8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7A9908F5" w14:textId="77777777" w:rsidR="00E06B97" w:rsidRPr="00EB1103" w:rsidRDefault="00E06B97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1D8135FA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0A1F0" w14:textId="77777777" w:rsidR="00D52CC2" w:rsidRPr="00EB1103" w:rsidRDefault="00D52CC2" w:rsidP="00E06B97">
            <w:pPr>
              <w:spacing w:before="77" w:after="0" w:line="240" w:lineRule="auto"/>
              <w:ind w:left="8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3E3CE4F7" w14:textId="77777777" w:rsidTr="00FB0D5F">
        <w:trPr>
          <w:trHeight w:val="3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07DBC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43478" w14:textId="77777777" w:rsidR="00D52CC2" w:rsidRPr="00EB1103" w:rsidRDefault="00D52CC2" w:rsidP="00D52CC2">
            <w:pPr>
              <w:spacing w:before="77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7754F" w14:textId="77777777" w:rsidR="00FB0D5F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Цивільний</w:t>
            </w:r>
            <w:proofErr w:type="spellEnd"/>
            <w:r w:rsidRPr="00EB110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r w:rsidRPr="00EB110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FBDA8A6" w14:textId="6A9CBEFA" w:rsidR="00C47141" w:rsidRPr="00EB1103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Сімейний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кодекс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BD177" w14:textId="77777777" w:rsidR="00C47141" w:rsidRPr="00EB1103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стану»;</w:t>
            </w:r>
          </w:p>
          <w:p w14:paraId="22F889D9" w14:textId="77777777" w:rsidR="00FB0D5F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2C9FACB5" w14:textId="283C0E2D" w:rsidR="00C47141" w:rsidRPr="00EB1103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EB1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 w:rsidRPr="00EB11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адміністративну</w:t>
            </w:r>
            <w:proofErr w:type="spellEnd"/>
            <w:r w:rsidRPr="00EB11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процедуру»;</w:t>
            </w:r>
          </w:p>
          <w:p w14:paraId="04B15381" w14:textId="77777777" w:rsidR="00C47141" w:rsidRPr="00EB1103" w:rsidRDefault="00C47141" w:rsidP="00C471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«Про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особливості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публічних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1DD34BC" w14:textId="33CD17D5" w:rsidR="00D52CC2" w:rsidRPr="00EB1103" w:rsidRDefault="00C47141" w:rsidP="00C47141">
            <w:pPr>
              <w:pStyle w:val="a6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Декрет</w:t>
            </w:r>
            <w:r w:rsidRPr="00EB110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110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січня</w:t>
            </w:r>
            <w:proofErr w:type="spellEnd"/>
            <w:r w:rsidRPr="00EB110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Pr="00EB110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№7-93 «Про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мито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EB1103" w:rsidRPr="00EB1103" w14:paraId="19998B02" w14:textId="77777777" w:rsidTr="00D52CC2">
        <w:trPr>
          <w:trHeight w:val="31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8BB4F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6AEE6" w14:textId="77777777" w:rsidR="00D52CC2" w:rsidRPr="00EB1103" w:rsidRDefault="00D52CC2" w:rsidP="00D52CC2">
            <w:pPr>
              <w:spacing w:before="77" w:after="0" w:line="240" w:lineRule="auto"/>
              <w:ind w:left="62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0884B" w14:textId="77777777" w:rsidR="00C47141" w:rsidRPr="00EB1103" w:rsidRDefault="00C47141" w:rsidP="005D6583">
            <w:pPr>
              <w:pStyle w:val="a6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Розпорядження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червня 2015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року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669-р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«Про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реалізацію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пілотного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проекту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сфері</w:t>
            </w:r>
            <w:proofErr w:type="spellEnd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3"/>
                <w:szCs w:val="23"/>
              </w:rPr>
              <w:t xml:space="preserve"> стану»;</w:t>
            </w:r>
          </w:p>
          <w:p w14:paraId="46C97DD0" w14:textId="284194CA" w:rsidR="00C47141" w:rsidRPr="00EB1103" w:rsidRDefault="00C47141" w:rsidP="005D6583">
            <w:pPr>
              <w:pStyle w:val="a6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постанова Кабінету Міністрів України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від </w:t>
            </w:r>
            <w:r w:rsidRPr="00EB1103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t xml:space="preserve">06 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 xml:space="preserve">березня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2022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року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№209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«Деякі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питання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державної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реєстрації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функціонування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єдиних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та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державних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реєстрів,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держателем яких є Міністерство юстиції, в умовах воєнного стану»; 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постанова</w:t>
            </w:r>
            <w:r w:rsidRPr="00EB1103">
              <w:rPr>
                <w:rFonts w:ascii="Times New Roman" w:hAnsi="Times New Roman" w:cs="Times New Roman"/>
                <w:spacing w:val="-53"/>
                <w:sz w:val="23"/>
                <w:szCs w:val="23"/>
                <w:lang w:val="uk-UA"/>
              </w:rPr>
              <w:t xml:space="preserve">                                                         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Кабінету</w:t>
            </w:r>
            <w:r w:rsidRPr="00EB1103">
              <w:rPr>
                <w:rFonts w:ascii="Times New Roman" w:hAnsi="Times New Roman" w:cs="Times New Roman"/>
                <w:spacing w:val="-45"/>
                <w:sz w:val="23"/>
                <w:szCs w:val="23"/>
                <w:lang w:val="uk-UA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Міністрів України </w:t>
            </w:r>
            <w:r w:rsidRPr="00EB1103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від </w:t>
            </w:r>
            <w:r w:rsidRPr="00EB1103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t>01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 xml:space="preserve">жовтня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2025 року № 1226 «Деякі питання надання адміністративних послуг через центри надання адміністративних послуг»; </w:t>
            </w:r>
          </w:p>
          <w:p w14:paraId="3AEC62DD" w14:textId="77777777" w:rsidR="00D52CC2" w:rsidRPr="00EB1103" w:rsidRDefault="00C47141" w:rsidP="005D6583">
            <w:pPr>
              <w:pStyle w:val="a6"/>
              <w:jc w:val="both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>постанова</w:t>
            </w:r>
            <w:r w:rsidRPr="00EB1103">
              <w:rPr>
                <w:rFonts w:ascii="Times New Roman" w:hAnsi="Times New Roman" w:cs="Times New Roman"/>
                <w:spacing w:val="-53"/>
                <w:sz w:val="23"/>
                <w:szCs w:val="23"/>
                <w:lang w:val="uk-UA"/>
              </w:rPr>
              <w:t xml:space="preserve">                                                   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 xml:space="preserve">Кабінету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Міністрів України </w:t>
            </w:r>
            <w:r w:rsidRPr="00EB1103">
              <w:rPr>
                <w:rFonts w:ascii="Times New Roman" w:hAnsi="Times New Roman" w:cs="Times New Roman"/>
                <w:spacing w:val="-4"/>
                <w:sz w:val="23"/>
                <w:szCs w:val="23"/>
                <w:lang w:val="uk-UA"/>
              </w:rPr>
              <w:t xml:space="preserve">від </w:t>
            </w:r>
            <w:r w:rsidRPr="00EB1103">
              <w:rPr>
                <w:rFonts w:ascii="Times New Roman" w:hAnsi="Times New Roman" w:cs="Times New Roman"/>
                <w:spacing w:val="-6"/>
                <w:sz w:val="23"/>
                <w:szCs w:val="23"/>
                <w:lang w:val="uk-UA"/>
              </w:rPr>
              <w:t xml:space="preserve">08 </w:t>
            </w:r>
            <w:r w:rsidRPr="00EB1103">
              <w:rPr>
                <w:rFonts w:ascii="Times New Roman" w:hAnsi="Times New Roman" w:cs="Times New Roman"/>
                <w:spacing w:val="-2"/>
                <w:sz w:val="23"/>
                <w:szCs w:val="23"/>
                <w:lang w:val="uk-UA"/>
              </w:rPr>
              <w:t xml:space="preserve">жовтня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2025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року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1282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«Про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реалізацію</w:t>
            </w:r>
            <w:r w:rsidRPr="00EB1103">
              <w:rPr>
                <w:rFonts w:ascii="Times New Roman" w:hAnsi="Times New Roman" w:cs="Times New Roman"/>
                <w:spacing w:val="8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експериментального </w:t>
            </w:r>
            <w:proofErr w:type="spellStart"/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проекту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щодо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проведення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державної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реєстрації</w:t>
            </w:r>
            <w:r w:rsidRPr="00EB1103">
              <w:rPr>
                <w:rFonts w:ascii="Times New Roman" w:hAnsi="Times New Roman" w:cs="Times New Roman"/>
                <w:spacing w:val="40"/>
                <w:sz w:val="23"/>
                <w:szCs w:val="23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розірвання шлюбу в електронній формі»</w:t>
            </w:r>
          </w:p>
        </w:tc>
      </w:tr>
      <w:tr w:rsidR="00EB1103" w:rsidRPr="00EB1103" w14:paraId="3078FEB3" w14:textId="77777777" w:rsidTr="00D52CC2">
        <w:trPr>
          <w:trHeight w:val="6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69395" w14:textId="77777777" w:rsidR="00D52CC2" w:rsidRPr="00EB1103" w:rsidRDefault="00D52CC2" w:rsidP="00D52CC2">
            <w:pPr>
              <w:spacing w:before="77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89C64" w14:textId="77777777" w:rsidR="00D52CC2" w:rsidRPr="00EB1103" w:rsidRDefault="00D52CC2" w:rsidP="00D52CC2">
            <w:pPr>
              <w:spacing w:before="77" w:after="0" w:line="240" w:lineRule="auto"/>
              <w:ind w:left="62"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452F7" w14:textId="77777777" w:rsidR="005D6583" w:rsidRPr="00EB1103" w:rsidRDefault="00C47141" w:rsidP="005D658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стану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затверджені</w:t>
            </w:r>
            <w:proofErr w:type="spellEnd"/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№ 52/5 (у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редакції</w:t>
            </w:r>
            <w:proofErr w:type="spellEnd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наказу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5D6583" w:rsidRPr="00EB1103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="005D6583"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  <w:r w:rsidR="005D6583" w:rsidRPr="00EB1103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6583" w:rsidRPr="00EB110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3307/5),</w:t>
            </w:r>
            <w:r w:rsidR="005D6583"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6583" w:rsidRPr="00EB110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="005D6583"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="005D6583" w:rsidRPr="00EB1103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="005D6583"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2000 року за №</w:t>
            </w:r>
            <w:r w:rsidR="005D6583" w:rsidRPr="00EB110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D6583"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719/4940;</w:t>
            </w:r>
          </w:p>
          <w:p w14:paraId="2ECF8EC5" w14:textId="4B86EDE5" w:rsidR="005D6583" w:rsidRPr="00EB1103" w:rsidRDefault="005D6583" w:rsidP="005D658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–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пілотного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заяв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через мережу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09 липня 2015 року № 1187/5,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09 липня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2015 року за №813/27258;</w:t>
            </w:r>
          </w:p>
          <w:p w14:paraId="6BA4E884" w14:textId="77777777" w:rsidR="00D52CC2" w:rsidRPr="00EB1103" w:rsidRDefault="005D6583" w:rsidP="005D6583">
            <w:pPr>
              <w:pStyle w:val="a6"/>
              <w:jc w:val="both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Інструкція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справляння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державного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мита,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07 липня 2012 року № 811,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 № 1623/21935</w:t>
            </w:r>
          </w:p>
        </w:tc>
      </w:tr>
      <w:tr w:rsidR="00EB1103" w:rsidRPr="00EB1103" w14:paraId="3D97237F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FDE7D" w14:textId="77777777" w:rsidR="00D52CC2" w:rsidRPr="00EB1103" w:rsidRDefault="00D52CC2" w:rsidP="00E06B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1477BDFB" w14:textId="77777777" w:rsidTr="00E06B97">
        <w:trPr>
          <w:trHeight w:val="1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9A0EA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DF32C9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C1392" w14:textId="77777777" w:rsidR="00D52CC2" w:rsidRPr="00EB1103" w:rsidRDefault="005D6583" w:rsidP="00541DB2">
            <w:pPr>
              <w:spacing w:after="0" w:line="240" w:lineRule="auto"/>
              <w:ind w:left="95" w:right="35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подружжя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одного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них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про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розірвання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шлюбу</w:t>
            </w:r>
            <w:proofErr w:type="spellEnd"/>
          </w:p>
        </w:tc>
      </w:tr>
      <w:tr w:rsidR="00EB1103" w:rsidRPr="00EB1103" w14:paraId="59D5509F" w14:textId="77777777" w:rsidTr="00D52CC2">
        <w:trPr>
          <w:trHeight w:val="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FF610" w14:textId="77777777" w:rsidR="00D52CC2" w:rsidRPr="00EB1103" w:rsidRDefault="00D52CC2" w:rsidP="00D52CC2">
            <w:pPr>
              <w:spacing w:before="60" w:after="0" w:line="54" w:lineRule="atLeast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FA045" w14:textId="77777777" w:rsidR="00D52CC2" w:rsidRPr="00EB1103" w:rsidRDefault="00D52CC2" w:rsidP="00D52CC2">
            <w:pPr>
              <w:spacing w:before="60" w:after="0" w:line="54" w:lineRule="atLeast"/>
              <w:ind w:left="62" w:right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47CD0" w14:textId="77777777" w:rsidR="00FB0F78" w:rsidRPr="00EB1103" w:rsidRDefault="00FB0F78" w:rsidP="0017488B">
            <w:pPr>
              <w:pStyle w:val="TableParagraph"/>
              <w:numPr>
                <w:ilvl w:val="0"/>
                <w:numId w:val="13"/>
              </w:numPr>
              <w:tabs>
                <w:tab w:val="left" w:pos="771"/>
              </w:tabs>
              <w:spacing w:before="60"/>
              <w:rPr>
                <w:sz w:val="24"/>
              </w:rPr>
            </w:pPr>
            <w:r w:rsidRPr="00EB1103">
              <w:rPr>
                <w:sz w:val="24"/>
              </w:rPr>
              <w:t xml:space="preserve">Заява </w:t>
            </w:r>
            <w:r w:rsidRPr="00EB1103">
              <w:rPr>
                <w:spacing w:val="-4"/>
                <w:sz w:val="24"/>
              </w:rPr>
              <w:t>про:</w:t>
            </w:r>
          </w:p>
          <w:p w14:paraId="78F51A3D" w14:textId="77777777" w:rsidR="00FB0F78" w:rsidRPr="00EB1103" w:rsidRDefault="00FB0F78" w:rsidP="00FB0F78">
            <w:pPr>
              <w:pStyle w:val="TableParagraph"/>
              <w:ind w:left="782" w:right="35"/>
              <w:rPr>
                <w:sz w:val="24"/>
              </w:rPr>
            </w:pPr>
            <w:r w:rsidRPr="00EB1103">
              <w:rPr>
                <w:sz w:val="24"/>
              </w:rPr>
              <w:t>розірвання шлюбу подружжя, яке не має дітей</w:t>
            </w:r>
            <w:r w:rsidRPr="00EB1103">
              <w:rPr>
                <w:sz w:val="28"/>
              </w:rPr>
              <w:t xml:space="preserve">;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7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71"/>
                <w:sz w:val="24"/>
              </w:rPr>
              <w:t xml:space="preserve"> </w:t>
            </w:r>
            <w:r w:rsidRPr="00EB1103">
              <w:rPr>
                <w:sz w:val="24"/>
              </w:rPr>
              <w:t>розірвання</w:t>
            </w:r>
            <w:r w:rsidRPr="00EB1103">
              <w:rPr>
                <w:spacing w:val="71"/>
                <w:sz w:val="24"/>
              </w:rPr>
              <w:t xml:space="preserve"> </w:t>
            </w:r>
            <w:r w:rsidRPr="00EB1103">
              <w:rPr>
                <w:sz w:val="24"/>
              </w:rPr>
              <w:t>шлюбу</w:t>
            </w:r>
            <w:r w:rsidRPr="00EB1103">
              <w:rPr>
                <w:spacing w:val="70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7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підставі</w:t>
            </w:r>
          </w:p>
          <w:p w14:paraId="6DFC9ED4" w14:textId="77777777" w:rsidR="00FB0F78" w:rsidRPr="00EB1103" w:rsidRDefault="00FB0F78" w:rsidP="00FB0F78">
            <w:pPr>
              <w:pStyle w:val="TableParagraph"/>
              <w:ind w:left="422"/>
              <w:rPr>
                <w:sz w:val="24"/>
              </w:rPr>
            </w:pPr>
            <w:r w:rsidRPr="00EB1103">
              <w:rPr>
                <w:sz w:val="24"/>
              </w:rPr>
              <w:t xml:space="preserve">рішення </w:t>
            </w:r>
            <w:r w:rsidRPr="00EB1103">
              <w:rPr>
                <w:spacing w:val="-2"/>
                <w:sz w:val="24"/>
              </w:rPr>
              <w:t>суду;</w:t>
            </w:r>
          </w:p>
          <w:p w14:paraId="0F6610D9" w14:textId="77777777" w:rsidR="00FB0F78" w:rsidRPr="00EB1103" w:rsidRDefault="00FB0F78" w:rsidP="00FB0F78">
            <w:pPr>
              <w:pStyle w:val="TableParagraph"/>
              <w:ind w:left="422" w:right="35" w:firstLine="360"/>
              <w:rPr>
                <w:sz w:val="24"/>
              </w:rPr>
            </w:pPr>
            <w:r w:rsidRPr="00EB1103">
              <w:rPr>
                <w:sz w:val="24"/>
              </w:rPr>
              <w:t>розірвання шлюбу одного з подружжя, якщо другий з подружжя визнаний безвісно відсутнім;</w:t>
            </w:r>
          </w:p>
          <w:p w14:paraId="59A1029D" w14:textId="77777777" w:rsidR="00FB0F78" w:rsidRPr="00EB1103" w:rsidRDefault="00FB0F78" w:rsidP="00FB0F78">
            <w:pPr>
              <w:pStyle w:val="TableParagraph"/>
              <w:ind w:left="422" w:right="35" w:firstLine="360"/>
              <w:rPr>
                <w:sz w:val="24"/>
              </w:rPr>
            </w:pPr>
            <w:r w:rsidRPr="00EB1103">
              <w:rPr>
                <w:sz w:val="24"/>
              </w:rPr>
              <w:t>розірвання шлюбу одного з подружжя, якщо другий з подружжя визнаний недієздатним.</w:t>
            </w:r>
          </w:p>
          <w:p w14:paraId="10EE1A34" w14:textId="77777777" w:rsidR="00FB0F78" w:rsidRPr="00EB1103" w:rsidRDefault="00FB0F78" w:rsidP="00FB0F78">
            <w:pPr>
              <w:pStyle w:val="TableParagraph"/>
              <w:ind w:left="95" w:right="34" w:firstLine="636"/>
              <w:rPr>
                <w:sz w:val="24"/>
              </w:rPr>
            </w:pPr>
            <w:r w:rsidRPr="00EB1103">
              <w:rPr>
                <w:sz w:val="24"/>
              </w:rPr>
              <w:t>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разі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якщо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один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подружжя,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яке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не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має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дітей не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може особисто подати заяву про розірвання шлюбу таку заяву, нотаріально засвідчену або прирівняну до неї, від його імені може подати другий з подружжя.</w:t>
            </w:r>
          </w:p>
          <w:p w14:paraId="196FF637" w14:textId="77777777" w:rsidR="00FB0F78" w:rsidRPr="00EB1103" w:rsidRDefault="00FB0F78" w:rsidP="0017488B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Паспорт громадянина України/паспортний документ іноземця або документ, що посвідчує особу без громадянства </w:t>
            </w:r>
            <w:r w:rsidRPr="00EB1103">
              <w:rPr>
                <w:spacing w:val="-2"/>
                <w:sz w:val="24"/>
              </w:rPr>
              <w:t>заявника.</w:t>
            </w:r>
          </w:p>
          <w:p w14:paraId="77454DBB" w14:textId="77777777" w:rsidR="00FB0F78" w:rsidRPr="00EB1103" w:rsidRDefault="00FB0F78" w:rsidP="0017488B">
            <w:pPr>
              <w:pStyle w:val="TableParagraph"/>
              <w:numPr>
                <w:ilvl w:val="0"/>
                <w:numId w:val="13"/>
              </w:numPr>
              <w:tabs>
                <w:tab w:val="left" w:pos="881"/>
              </w:tabs>
              <w:ind w:left="881" w:hanging="360"/>
              <w:rPr>
                <w:sz w:val="24"/>
              </w:rPr>
            </w:pPr>
            <w:r w:rsidRPr="00EB1103">
              <w:rPr>
                <w:sz w:val="24"/>
              </w:rPr>
              <w:t>Свідоцтво про шлюб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(у разі його </w:t>
            </w:r>
            <w:r w:rsidRPr="00EB1103">
              <w:rPr>
                <w:spacing w:val="-2"/>
                <w:sz w:val="24"/>
              </w:rPr>
              <w:t>наявності);</w:t>
            </w:r>
          </w:p>
          <w:p w14:paraId="38C3F027" w14:textId="77777777" w:rsidR="00FB0F78" w:rsidRPr="00EB1103" w:rsidRDefault="00FB0F78" w:rsidP="0017488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</w:tabs>
              <w:ind w:left="213" w:right="35" w:firstLine="300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Документ, що підтверджує сплату державного мита або документ, що підтверджує право на звільнення від сплати державного мита.</w:t>
            </w:r>
          </w:p>
          <w:p w14:paraId="4FE0CD53" w14:textId="77777777" w:rsidR="00FB0F78" w:rsidRPr="00EB1103" w:rsidRDefault="00FB0F78" w:rsidP="00FB0F78">
            <w:pPr>
              <w:pStyle w:val="TableParagraph"/>
              <w:ind w:left="95" w:right="35" w:firstLine="401"/>
              <w:rPr>
                <w:sz w:val="24"/>
              </w:rPr>
            </w:pPr>
            <w:r w:rsidRPr="00EB1103">
              <w:rPr>
                <w:sz w:val="24"/>
              </w:rPr>
              <w:t>У заяві зазначаються реквізити рішення суду про розірвання шлюбу або рішення суду про визнання другого з подружжя безвісно відсутнім, недієздатним.</w:t>
            </w:r>
          </w:p>
          <w:p w14:paraId="7E31DC17" w14:textId="77777777" w:rsidR="00D52CC2" w:rsidRPr="00EB1103" w:rsidRDefault="00FB0F78" w:rsidP="00FB0F78">
            <w:pPr>
              <w:pStyle w:val="a6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Примірник рішення суду в електронній формі отримується у порядку електронної інформаційної взаємодії між Єдиним державним реєстром судових рішень та Державним реєстром актів цивільного стану громадян засобами системи електронної взаємодії державних електронних інформаційних ресурсів «Трембіта»</w:t>
            </w:r>
          </w:p>
        </w:tc>
      </w:tr>
      <w:tr w:rsidR="00EB1103" w:rsidRPr="00EB1103" w14:paraId="39DBBE50" w14:textId="77777777" w:rsidTr="00FB0F78">
        <w:trPr>
          <w:trHeight w:val="23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2BDC0" w14:textId="77777777" w:rsidR="00FB0F78" w:rsidRPr="00EB1103" w:rsidRDefault="00FB0F78" w:rsidP="00D52CC2">
            <w:pPr>
              <w:spacing w:before="60"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64E5C" w14:textId="77777777" w:rsidR="00FB0F78" w:rsidRPr="00EB1103" w:rsidRDefault="00FB0F78" w:rsidP="00D52CC2">
            <w:pPr>
              <w:spacing w:before="60" w:after="0" w:line="240" w:lineRule="auto"/>
              <w:ind w:left="62"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8F091" w14:textId="77777777" w:rsidR="00FB0F78" w:rsidRPr="00EB1103" w:rsidRDefault="00FB0F78" w:rsidP="00FB0F78">
            <w:pPr>
              <w:pStyle w:val="TableParagraph"/>
              <w:spacing w:before="55"/>
              <w:rPr>
                <w:sz w:val="24"/>
              </w:rPr>
            </w:pPr>
            <w:r w:rsidRPr="00EB1103">
              <w:rPr>
                <w:sz w:val="24"/>
              </w:rPr>
              <w:t xml:space="preserve">        У паперовій формі документи подаються шляхом особистого звернення до відділу державної реєстрації актів цивільного</w:t>
            </w:r>
            <w:r w:rsidRPr="00EB1103">
              <w:rPr>
                <w:spacing w:val="46"/>
                <w:sz w:val="24"/>
              </w:rPr>
              <w:t xml:space="preserve">  </w:t>
            </w:r>
            <w:r w:rsidRPr="00EB1103">
              <w:rPr>
                <w:sz w:val="24"/>
              </w:rPr>
              <w:t>стану/через</w:t>
            </w:r>
            <w:r w:rsidRPr="00EB1103">
              <w:rPr>
                <w:spacing w:val="46"/>
                <w:sz w:val="24"/>
              </w:rPr>
              <w:t xml:space="preserve">  </w:t>
            </w:r>
            <w:r w:rsidRPr="00EB1103">
              <w:rPr>
                <w:sz w:val="24"/>
              </w:rPr>
              <w:t>центр</w:t>
            </w:r>
            <w:r w:rsidRPr="00EB1103">
              <w:rPr>
                <w:spacing w:val="46"/>
                <w:sz w:val="24"/>
              </w:rPr>
              <w:t xml:space="preserve">  </w:t>
            </w:r>
            <w:r w:rsidRPr="00EB1103">
              <w:rPr>
                <w:sz w:val="24"/>
              </w:rPr>
              <w:t>надання</w:t>
            </w:r>
            <w:r w:rsidRPr="00EB1103">
              <w:rPr>
                <w:spacing w:val="46"/>
                <w:sz w:val="24"/>
              </w:rPr>
              <w:t xml:space="preserve">  </w:t>
            </w:r>
            <w:r w:rsidRPr="00EB1103">
              <w:rPr>
                <w:spacing w:val="-2"/>
                <w:sz w:val="24"/>
              </w:rPr>
              <w:t>адміністративних послуг.</w:t>
            </w:r>
          </w:p>
          <w:p w14:paraId="0461E004" w14:textId="77777777" w:rsidR="00FB0F78" w:rsidRPr="00EB1103" w:rsidRDefault="00FB0F78" w:rsidP="00FB0F78">
            <w:pPr>
              <w:pStyle w:val="TableParagraph"/>
              <w:spacing w:before="60"/>
              <w:ind w:right="35" w:firstLine="420"/>
              <w:rPr>
                <w:sz w:val="24"/>
              </w:rPr>
            </w:pPr>
            <w:r w:rsidRPr="00EB1103">
              <w:rPr>
                <w:sz w:val="24"/>
              </w:rPr>
              <w:t>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електронній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формі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подаються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заявниками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за допомогою програмного забезпечення Єдиного державного </w:t>
            </w:r>
            <w:proofErr w:type="spellStart"/>
            <w:r w:rsidRPr="00EB1103">
              <w:rPr>
                <w:sz w:val="24"/>
              </w:rPr>
              <w:t>вебпорталу</w:t>
            </w:r>
            <w:proofErr w:type="spellEnd"/>
            <w:r w:rsidRPr="00EB1103">
              <w:rPr>
                <w:sz w:val="24"/>
              </w:rPr>
              <w:t xml:space="preserve"> електронних послуг (за наявності технічної </w:t>
            </w:r>
            <w:r w:rsidRPr="00EB1103">
              <w:rPr>
                <w:spacing w:val="-2"/>
                <w:sz w:val="24"/>
              </w:rPr>
              <w:t>можливості)</w:t>
            </w:r>
          </w:p>
        </w:tc>
      </w:tr>
      <w:tr w:rsidR="00EB1103" w:rsidRPr="00EB1103" w14:paraId="3A900B26" w14:textId="77777777" w:rsidTr="00D52CC2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0DA21" w14:textId="77777777" w:rsidR="00FB0F78" w:rsidRPr="00EB1103" w:rsidRDefault="00FB0F78" w:rsidP="00D52CC2">
            <w:pPr>
              <w:spacing w:before="60" w:after="0" w:line="240" w:lineRule="auto"/>
              <w:ind w:left="70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D0061" w14:textId="77777777" w:rsidR="00FB0F78" w:rsidRPr="00EB1103" w:rsidRDefault="00FB0F78" w:rsidP="00D52CC2">
            <w:pPr>
              <w:spacing w:before="60" w:after="0" w:line="240" w:lineRule="auto"/>
              <w:ind w:left="62" w:right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43B4A" w14:textId="77777777" w:rsidR="00FB0F78" w:rsidRPr="00EB1103" w:rsidRDefault="00FB0F78" w:rsidP="00FB0F78">
            <w:pPr>
              <w:pStyle w:val="TableParagraph"/>
              <w:spacing w:before="60"/>
              <w:ind w:left="482"/>
              <w:rPr>
                <w:sz w:val="24"/>
              </w:rPr>
            </w:pPr>
            <w:r w:rsidRPr="00EB1103">
              <w:rPr>
                <w:sz w:val="24"/>
              </w:rPr>
              <w:t>Суб’єкт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звернення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сплачує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державне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мито:</w:t>
            </w:r>
          </w:p>
          <w:p w14:paraId="25C36C9D" w14:textId="77777777" w:rsidR="00FB0F78" w:rsidRPr="00EB1103" w:rsidRDefault="00FB0F78" w:rsidP="00FB0F78">
            <w:pPr>
              <w:pStyle w:val="TableParagraph"/>
              <w:ind w:right="35" w:firstLine="720"/>
              <w:rPr>
                <w:sz w:val="24"/>
              </w:rPr>
            </w:pPr>
            <w:r w:rsidRPr="00EB1103">
              <w:rPr>
                <w:sz w:val="24"/>
              </w:rPr>
              <w:t>у розмірі 0,5 неоподаткованого мінімуму доходів громадян (8,50 грн) за державну реєстрацію розірвання шлюбу за взаємною згодою подружжя, яке не має дітей;</w:t>
            </w:r>
          </w:p>
          <w:p w14:paraId="552A77A2" w14:textId="77777777" w:rsidR="00FB0F78" w:rsidRPr="00EB1103" w:rsidRDefault="00FB0F78" w:rsidP="00FB0F78">
            <w:pPr>
              <w:pStyle w:val="TableParagraph"/>
              <w:ind w:right="35" w:firstLine="720"/>
              <w:rPr>
                <w:sz w:val="24"/>
              </w:rPr>
            </w:pPr>
            <w:r w:rsidRPr="00EB1103">
              <w:rPr>
                <w:sz w:val="24"/>
              </w:rPr>
              <w:t>у розмірі 0,03 неоподаткованого мінімуму доходів громадян (0,51 грн) за державну реєстрацію розірвання шлюбу з особами, визнаними у встановленому порядку безвісно відсутніми або недієздатними (стаття 107 Сімейного кодексу України).</w:t>
            </w:r>
          </w:p>
          <w:p w14:paraId="593C6F52" w14:textId="77777777" w:rsidR="00FB0F78" w:rsidRPr="00EB1103" w:rsidRDefault="00FB0F78" w:rsidP="00FB0F78">
            <w:pPr>
              <w:pStyle w:val="TableParagraph"/>
              <w:ind w:right="35" w:firstLine="718"/>
              <w:rPr>
                <w:sz w:val="24"/>
              </w:rPr>
            </w:pPr>
            <w:r w:rsidRPr="00EB1103">
              <w:rPr>
                <w:sz w:val="24"/>
              </w:rPr>
              <w:t>у розмірі, визначеному рішенням суду, за державну реєстрацію розірвання шлюбу на підставі рішення суду, постановленого до 27 липня 2010 року (стаття 109, 110 Сімейного кодексу України).</w:t>
            </w:r>
          </w:p>
          <w:p w14:paraId="7E878516" w14:textId="77777777" w:rsidR="00FB0F78" w:rsidRPr="00EB1103" w:rsidRDefault="00FB0F78" w:rsidP="00FB0F78">
            <w:pPr>
              <w:pStyle w:val="TableParagraph"/>
              <w:ind w:right="35" w:firstLine="718"/>
              <w:rPr>
                <w:sz w:val="24"/>
              </w:rPr>
            </w:pPr>
            <w:r w:rsidRPr="00EB1103">
              <w:rPr>
                <w:sz w:val="24"/>
              </w:rPr>
              <w:t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</w:t>
            </w:r>
          </w:p>
          <w:p w14:paraId="30099734" w14:textId="77777777" w:rsidR="00FB0F78" w:rsidRPr="00EB1103" w:rsidRDefault="00FB0F78" w:rsidP="00FB0F78">
            <w:pPr>
              <w:pStyle w:val="TableParagraph"/>
              <w:ind w:left="782"/>
              <w:rPr>
                <w:sz w:val="24"/>
              </w:rPr>
            </w:pPr>
            <w:r w:rsidRPr="00EB1103">
              <w:rPr>
                <w:sz w:val="24"/>
              </w:rPr>
              <w:t>Від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сплати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мита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звільняються:</w:t>
            </w:r>
          </w:p>
          <w:p w14:paraId="7AFA6341" w14:textId="77777777" w:rsidR="00FB0F78" w:rsidRPr="00EB1103" w:rsidRDefault="00FB0F78" w:rsidP="00FB0F78">
            <w:pPr>
              <w:pStyle w:val="TableParagraph"/>
              <w:ind w:right="35" w:firstLine="72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першої та другої категорій постраждалих внаслідок Чорнобильської катастрофи;</w:t>
            </w:r>
          </w:p>
          <w:p w14:paraId="72BEABBF" w14:textId="77777777" w:rsidR="00FB0F78" w:rsidRPr="00EB1103" w:rsidRDefault="00FB0F78" w:rsidP="00FB0F78">
            <w:pPr>
              <w:pStyle w:val="TableParagraph"/>
              <w:ind w:right="34" w:firstLine="72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третьої категорії постраждалих внаслідок Чорнобильської катастрофи, –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відселення,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за</w:t>
            </w:r>
            <w:r w:rsidRPr="00EB1103">
              <w:rPr>
                <w:spacing w:val="52"/>
                <w:sz w:val="24"/>
              </w:rPr>
              <w:t xml:space="preserve"> </w:t>
            </w:r>
            <w:r w:rsidRPr="00EB1103">
              <w:rPr>
                <w:sz w:val="24"/>
              </w:rPr>
              <w:t>умови,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вони</w:t>
            </w:r>
            <w:r w:rsidRPr="00EB1103">
              <w:rPr>
                <w:spacing w:val="52"/>
                <w:sz w:val="24"/>
              </w:rPr>
              <w:t xml:space="preserve"> </w:t>
            </w:r>
            <w:r w:rsidRPr="00EB1103">
              <w:rPr>
                <w:sz w:val="24"/>
              </w:rPr>
              <w:t>за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станом</w:t>
            </w:r>
            <w:r w:rsidRPr="00EB1103">
              <w:rPr>
                <w:spacing w:val="52"/>
                <w:sz w:val="24"/>
              </w:rPr>
              <w:t xml:space="preserve"> </w:t>
            </w:r>
            <w:r w:rsidRPr="00EB1103">
              <w:rPr>
                <w:spacing w:val="-5"/>
                <w:sz w:val="24"/>
              </w:rPr>
              <w:t>на</w:t>
            </w:r>
          </w:p>
          <w:p w14:paraId="17CFB766" w14:textId="77777777" w:rsidR="00FB0F78" w:rsidRPr="00EB1103" w:rsidRDefault="00FB0F78" w:rsidP="00FB0F78">
            <w:pPr>
              <w:pStyle w:val="TableParagraph"/>
              <w:ind w:right="35"/>
              <w:rPr>
                <w:sz w:val="24"/>
              </w:rPr>
            </w:pPr>
            <w:r w:rsidRPr="00EB1103">
              <w:rPr>
                <w:sz w:val="24"/>
              </w:rPr>
              <w:t>1 січня 1993 року прожили або відпрацювали у зоні безумовного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(обов’язкового)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відселення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не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менше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двох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років, а у зоні гарантованого добровільного відселення не менше трьох років;</w:t>
            </w:r>
          </w:p>
          <w:p w14:paraId="16BB8505" w14:textId="77777777" w:rsidR="00FB0F78" w:rsidRPr="00EB1103" w:rsidRDefault="00FB0F78" w:rsidP="00FB0F78">
            <w:pPr>
              <w:pStyle w:val="TableParagraph"/>
              <w:ind w:right="34" w:firstLine="720"/>
              <w:rPr>
                <w:sz w:val="24"/>
              </w:rPr>
            </w:pPr>
            <w:r w:rsidRPr="00EB1103">
              <w:rPr>
                <w:sz w:val="24"/>
              </w:rPr>
              <w:t>громадяни,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віднесені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четвертої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категорії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потерпілих внаслідок Чорнобильської катастрофи, які постійно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 і проживають або постійно проживають на території зони посиленого радіоекологічного контролю, за умови, що за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lastRenderedPageBreak/>
              <w:t>станом на 1 січня 1993 року вони прожили або відпрацювали в цій зоні не менше чотирьох років;</w:t>
            </w:r>
          </w:p>
          <w:p w14:paraId="32EAD6CD" w14:textId="77777777" w:rsidR="00FB0F78" w:rsidRPr="00EB1103" w:rsidRDefault="00FB0F78" w:rsidP="00FB0F78">
            <w:pPr>
              <w:pStyle w:val="TableParagraph"/>
              <w:ind w:right="34" w:firstLine="720"/>
              <w:rPr>
                <w:sz w:val="24"/>
              </w:rPr>
            </w:pPr>
            <w:r w:rsidRPr="00EB1103">
              <w:rPr>
                <w:sz w:val="24"/>
              </w:rPr>
              <w:t>особи з інвалідністю внаслідок Другої світової війни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сім’ї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воїнів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(партизанів),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які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загинули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чи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пропали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безвісті,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і прирівняні до них у встановленому порядку особи;</w:t>
            </w:r>
          </w:p>
          <w:p w14:paraId="763F42F9" w14:textId="77777777" w:rsidR="00FB0F78" w:rsidRPr="00EB1103" w:rsidRDefault="00FB0F78" w:rsidP="00FB0F78">
            <w:pPr>
              <w:pStyle w:val="TableParagraph"/>
              <w:ind w:left="780"/>
              <w:rPr>
                <w:sz w:val="24"/>
              </w:rPr>
            </w:pPr>
            <w:r w:rsidRPr="00EB1103">
              <w:rPr>
                <w:sz w:val="24"/>
              </w:rPr>
              <w:t>особи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інвалідністю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I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II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груп;</w:t>
            </w:r>
          </w:p>
          <w:p w14:paraId="73F935C0" w14:textId="77777777" w:rsidR="00FB0F78" w:rsidRPr="00EB1103" w:rsidRDefault="00FB0F78" w:rsidP="00FB0F7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 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внутрішньо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переміщені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особи та особи,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задеклароване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адміністративно-територіальних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одиниць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належать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включених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переліку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ведуться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велися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бойові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затвердженого</w:t>
            </w:r>
            <w:proofErr w:type="spellEnd"/>
            <w:r w:rsidRPr="00EB1103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Міністерством</w:t>
            </w:r>
            <w:proofErr w:type="spellEnd"/>
            <w:r w:rsidRPr="00EB1103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розвитку</w:t>
            </w:r>
            <w:proofErr w:type="spellEnd"/>
            <w:r w:rsidRPr="00EB1103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громад</w:t>
            </w:r>
            <w:r w:rsidRPr="00EB1103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та</w:t>
            </w:r>
            <w:r w:rsidRPr="00EB1103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для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визначена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дата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завершення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-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одного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 дня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скасування</w:t>
            </w:r>
            <w:proofErr w:type="spellEnd"/>
          </w:p>
        </w:tc>
      </w:tr>
      <w:tr w:rsidR="00EB1103" w:rsidRPr="00EB1103" w14:paraId="12803A3E" w14:textId="77777777" w:rsidTr="00F27CCC">
        <w:trPr>
          <w:trHeight w:val="19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88925" w14:textId="77777777" w:rsidR="00FB0F78" w:rsidRPr="00EB1103" w:rsidRDefault="00FB0F78" w:rsidP="00D52CC2">
            <w:pPr>
              <w:spacing w:before="60"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823033" w14:textId="77777777" w:rsidR="00FB0F78" w:rsidRPr="00EB1103" w:rsidRDefault="00FB0F78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FF39C" w14:textId="77777777" w:rsidR="00F27CCC" w:rsidRPr="00EB1103" w:rsidRDefault="00F27CCC" w:rsidP="00F27CCC">
            <w:pPr>
              <w:pStyle w:val="TableParagraph"/>
              <w:spacing w:before="60"/>
              <w:ind w:right="34" w:firstLine="851"/>
              <w:rPr>
                <w:sz w:val="24"/>
              </w:rPr>
            </w:pPr>
            <w:r w:rsidRPr="00EB1103">
              <w:rPr>
                <w:sz w:val="24"/>
              </w:rPr>
              <w:t>Державна реєстрація розірвання шлюбу проводиться органом державної реєстрації актів цивільного стану:</w:t>
            </w:r>
          </w:p>
          <w:p w14:paraId="11B194C5" w14:textId="77777777" w:rsidR="00F27CCC" w:rsidRPr="00EB1103" w:rsidRDefault="00F27CCC" w:rsidP="00F27CCC">
            <w:pPr>
              <w:pStyle w:val="TableParagraph"/>
              <w:ind w:right="35" w:firstLine="851"/>
              <w:rPr>
                <w:sz w:val="24"/>
              </w:rPr>
            </w:pPr>
            <w:r w:rsidRPr="00EB1103">
              <w:rPr>
                <w:sz w:val="24"/>
              </w:rPr>
              <w:t>за заявою про розірвання шлюбу подружжя, яке не має дітей – після спливу одного місяця від дня подання відповідної заяви, якщо вона не була відкликана;</w:t>
            </w:r>
          </w:p>
          <w:p w14:paraId="64A50F06" w14:textId="77777777" w:rsidR="00F27CCC" w:rsidRPr="00EB1103" w:rsidRDefault="00F27CCC" w:rsidP="00F27CCC">
            <w:pPr>
              <w:pStyle w:val="TableParagraph"/>
              <w:ind w:right="35" w:firstLine="851"/>
              <w:rPr>
                <w:sz w:val="24"/>
              </w:rPr>
            </w:pPr>
            <w:r w:rsidRPr="00EB1103">
              <w:rPr>
                <w:sz w:val="24"/>
              </w:rPr>
              <w:t>за заявою про розірвання шлюбу відповідно до статті 107 Сімейного кодексу України – у день подання відповідної заяви суб’єктом звернення;</w:t>
            </w:r>
          </w:p>
          <w:p w14:paraId="2B3E41A2" w14:textId="77777777" w:rsidR="00F27CCC" w:rsidRPr="00EB1103" w:rsidRDefault="00F27CCC" w:rsidP="00F27CCC">
            <w:pPr>
              <w:pStyle w:val="TableParagraph"/>
              <w:ind w:right="35" w:firstLine="911"/>
              <w:rPr>
                <w:sz w:val="24"/>
              </w:rPr>
            </w:pPr>
            <w:r w:rsidRPr="00EB1103">
              <w:rPr>
                <w:sz w:val="24"/>
              </w:rPr>
              <w:t>за заявою про державну реєстрацію розірвання шлюбу на підставі рішення суду:</w:t>
            </w:r>
          </w:p>
          <w:p w14:paraId="0E689F46" w14:textId="77777777" w:rsidR="00F27CCC" w:rsidRPr="00EB1103" w:rsidRDefault="00F27CCC" w:rsidP="0017488B">
            <w:pPr>
              <w:pStyle w:val="TableParagraph"/>
              <w:numPr>
                <w:ilvl w:val="0"/>
                <w:numId w:val="14"/>
              </w:numPr>
              <w:tabs>
                <w:tab w:val="left" w:pos="1206"/>
              </w:tabs>
              <w:ind w:right="34" w:firstLine="851"/>
              <w:rPr>
                <w:sz w:val="24"/>
              </w:rPr>
            </w:pPr>
            <w:r w:rsidRPr="00EB1103">
              <w:rPr>
                <w:sz w:val="24"/>
              </w:rPr>
              <w:t xml:space="preserve">у день подання відповідної заяви суб’єктом звернення, якщо шлюб зареєстровано у відділі державної реєстрації актів цивільного стану за місцем звернення </w:t>
            </w:r>
            <w:r w:rsidRPr="00EB1103">
              <w:rPr>
                <w:spacing w:val="-2"/>
                <w:sz w:val="24"/>
              </w:rPr>
              <w:t>заявника;</w:t>
            </w:r>
          </w:p>
          <w:p w14:paraId="5EB2F57A" w14:textId="77777777" w:rsidR="00FB0F78" w:rsidRPr="00EB1103" w:rsidRDefault="00F27CCC" w:rsidP="0017488B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     -   у день отримання відповіді з відділу державної реєстрації актів цивільного стану за місцем реєстрації шлюбу або не пізніше наступного робочого дня з дня отримання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такої відповіді</w:t>
            </w:r>
          </w:p>
        </w:tc>
      </w:tr>
      <w:tr w:rsidR="00EB1103" w:rsidRPr="00EB1103" w14:paraId="1C2BF6D3" w14:textId="77777777" w:rsidTr="00D52CC2">
        <w:trPr>
          <w:trHeight w:val="9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705BC" w14:textId="77777777" w:rsidR="00FB0F78" w:rsidRPr="00EB1103" w:rsidRDefault="00FB0F78" w:rsidP="00D52CC2">
            <w:pPr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3D364" w14:textId="77777777" w:rsidR="00FB0F78" w:rsidRPr="00EB1103" w:rsidRDefault="00FB0F78" w:rsidP="00D52CC2">
            <w:pPr>
              <w:spacing w:before="60" w:after="0" w:line="240" w:lineRule="auto"/>
              <w:ind w:left="62" w:right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171DB" w14:textId="77777777" w:rsidR="00F27CCC" w:rsidRPr="00EB1103" w:rsidRDefault="00F27CCC" w:rsidP="0017488B">
            <w:pPr>
              <w:pStyle w:val="TableParagraph"/>
              <w:numPr>
                <w:ilvl w:val="0"/>
                <w:numId w:val="15"/>
              </w:numPr>
              <w:tabs>
                <w:tab w:val="left" w:pos="568"/>
              </w:tabs>
              <w:spacing w:before="60"/>
              <w:ind w:right="34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державна реєстрація суперечить вимогам законодавства </w:t>
            </w:r>
            <w:r w:rsidRPr="00EB1103">
              <w:rPr>
                <w:spacing w:val="-2"/>
                <w:sz w:val="24"/>
              </w:rPr>
              <w:t>України;</w:t>
            </w:r>
          </w:p>
          <w:p w14:paraId="14399FD3" w14:textId="77777777" w:rsidR="00F27CCC" w:rsidRPr="00EB1103" w:rsidRDefault="00F27CCC" w:rsidP="0017488B">
            <w:pPr>
              <w:pStyle w:val="TableParagraph"/>
              <w:numPr>
                <w:ilvl w:val="0"/>
                <w:numId w:val="15"/>
              </w:numPr>
              <w:tabs>
                <w:tab w:val="left" w:pos="669"/>
              </w:tabs>
              <w:ind w:right="35" w:firstLine="217"/>
              <w:rPr>
                <w:sz w:val="24"/>
              </w:rPr>
            </w:pPr>
            <w:r w:rsidRPr="00EB1103">
              <w:rPr>
                <w:sz w:val="24"/>
              </w:rPr>
              <w:t xml:space="preserve">з проханням про державну реєстрацію звернулася недієздатна особа або особа, яка не має необхідних для цього </w:t>
            </w:r>
            <w:r w:rsidRPr="00EB1103">
              <w:rPr>
                <w:spacing w:val="-2"/>
                <w:sz w:val="24"/>
              </w:rPr>
              <w:t>повноважень.</w:t>
            </w:r>
          </w:p>
          <w:p w14:paraId="01B51D26" w14:textId="77777777" w:rsidR="00FB0F78" w:rsidRPr="00EB1103" w:rsidRDefault="00F27CCC" w:rsidP="00F27CCC">
            <w:pPr>
              <w:pStyle w:val="TableParagraph"/>
              <w:ind w:right="35" w:firstLine="217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</w:rPr>
              <w:t>Орган державної реєстрації актів цивільного стану повинен мотивувати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відмову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в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державній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реєстрації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розірвання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шлюбу у зв’язку з наявністю однієї з підстав, зазначених вище, у письмовій формі, а також зазначити порядок оскарження рішення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відмову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відповідно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вимог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Закону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процедуру»</w:t>
            </w:r>
          </w:p>
        </w:tc>
      </w:tr>
      <w:tr w:rsidR="00EB1103" w:rsidRPr="00EB1103" w14:paraId="0B3FA52C" w14:textId="77777777" w:rsidTr="00D52CC2">
        <w:trPr>
          <w:trHeight w:val="13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8C316" w14:textId="77777777" w:rsidR="00FB0F78" w:rsidRPr="00EB1103" w:rsidRDefault="00FB0F78" w:rsidP="00D52CC2">
            <w:pPr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109F2" w14:textId="77777777" w:rsidR="00FB0F78" w:rsidRPr="00EB1103" w:rsidRDefault="00FB0F78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7526A" w14:textId="77777777" w:rsidR="00F27CCC" w:rsidRPr="00EB1103" w:rsidRDefault="00F27CCC" w:rsidP="0017488B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</w:tabs>
              <w:spacing w:before="60"/>
              <w:jc w:val="left"/>
              <w:rPr>
                <w:sz w:val="24"/>
              </w:rPr>
            </w:pPr>
            <w:r w:rsidRPr="00EB1103">
              <w:rPr>
                <w:sz w:val="24"/>
              </w:rPr>
              <w:t>Складання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актового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запису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розірвання</w:t>
            </w:r>
            <w:r w:rsidRPr="00EB1103">
              <w:rPr>
                <w:spacing w:val="-2"/>
                <w:sz w:val="24"/>
              </w:rPr>
              <w:t xml:space="preserve"> шлюбу;</w:t>
            </w:r>
          </w:p>
          <w:p w14:paraId="2C21B3FB" w14:textId="77777777" w:rsidR="00F27CCC" w:rsidRPr="00EB1103" w:rsidRDefault="00F27CCC" w:rsidP="0017488B">
            <w:pPr>
              <w:pStyle w:val="TableParagraph"/>
              <w:numPr>
                <w:ilvl w:val="0"/>
                <w:numId w:val="16"/>
              </w:numPr>
              <w:tabs>
                <w:tab w:val="left" w:pos="552"/>
              </w:tabs>
              <w:ind w:left="62" w:right="35" w:firstLine="151"/>
              <w:jc w:val="left"/>
              <w:rPr>
                <w:sz w:val="24"/>
              </w:rPr>
            </w:pPr>
            <w:r w:rsidRPr="00EB1103">
              <w:rPr>
                <w:sz w:val="24"/>
              </w:rPr>
              <w:t>Видача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свідоцтва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розірвання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шлюбу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кожному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з </w:t>
            </w:r>
            <w:r w:rsidRPr="00EB1103">
              <w:rPr>
                <w:spacing w:val="-2"/>
                <w:sz w:val="24"/>
              </w:rPr>
              <w:t>подружжя;</w:t>
            </w:r>
          </w:p>
          <w:p w14:paraId="2402673F" w14:textId="77777777" w:rsidR="00FB0F78" w:rsidRPr="00EB1103" w:rsidRDefault="00F27CCC" w:rsidP="00F27CC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3</w:t>
            </w:r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розірвання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шлюбу</w:t>
            </w:r>
            <w:proofErr w:type="spellEnd"/>
          </w:p>
        </w:tc>
      </w:tr>
      <w:tr w:rsidR="00EB1103" w:rsidRPr="00EB1103" w14:paraId="6970C504" w14:textId="77777777" w:rsidTr="00D52CC2">
        <w:trPr>
          <w:trHeight w:val="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02ED3" w14:textId="77777777" w:rsidR="00FB0F78" w:rsidRPr="00EB1103" w:rsidRDefault="00FB0F78" w:rsidP="00D52CC2">
            <w:pPr>
              <w:spacing w:before="60"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12414" w14:textId="77777777" w:rsidR="00FB0F78" w:rsidRPr="00EB1103" w:rsidRDefault="00FB0F78" w:rsidP="00D52CC2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1DB6B" w14:textId="77777777" w:rsidR="00F27CCC" w:rsidRPr="00EB1103" w:rsidRDefault="00FB0F78" w:rsidP="00F27CCC">
            <w:pPr>
              <w:pStyle w:val="TableParagraph"/>
              <w:spacing w:before="60"/>
              <w:ind w:right="35" w:firstLine="420"/>
              <w:rPr>
                <w:sz w:val="24"/>
              </w:rPr>
            </w:pPr>
            <w:r w:rsidRPr="00EB1103">
              <w:rPr>
                <w:sz w:val="24"/>
                <w:szCs w:val="24"/>
                <w:lang w:eastAsia="ru-RU"/>
              </w:rPr>
              <w:t xml:space="preserve"> </w:t>
            </w:r>
            <w:r w:rsidR="00F27CCC" w:rsidRPr="00EB1103">
              <w:rPr>
                <w:sz w:val="24"/>
              </w:rPr>
              <w:t>Результат надання адміністративної послуги</w:t>
            </w:r>
            <w:r w:rsidR="00F27CCC" w:rsidRPr="00EB1103">
              <w:rPr>
                <w:spacing w:val="80"/>
                <w:sz w:val="24"/>
              </w:rPr>
              <w:t xml:space="preserve"> </w:t>
            </w:r>
            <w:r w:rsidR="00F27CCC" w:rsidRPr="00EB1103">
              <w:rPr>
                <w:spacing w:val="-2"/>
                <w:sz w:val="24"/>
              </w:rPr>
              <w:t>отримується:</w:t>
            </w:r>
          </w:p>
          <w:p w14:paraId="3CDB9500" w14:textId="77777777" w:rsidR="00F27CCC" w:rsidRPr="00EB1103" w:rsidRDefault="00F27CCC" w:rsidP="00F27CCC">
            <w:pPr>
              <w:pStyle w:val="TableParagraph"/>
              <w:ind w:right="34" w:firstLine="420"/>
              <w:rPr>
                <w:sz w:val="24"/>
              </w:rPr>
            </w:pPr>
            <w:r w:rsidRPr="00EB1103">
              <w:rPr>
                <w:sz w:val="24"/>
              </w:rPr>
              <w:t>безпосередньо у відділі державної реєстрації актів цивільного стану;</w:t>
            </w:r>
          </w:p>
          <w:p w14:paraId="4EF00807" w14:textId="77777777" w:rsidR="00FB0F78" w:rsidRPr="00EB1103" w:rsidRDefault="00F27CCC" w:rsidP="00F27CCC">
            <w:pPr>
              <w:pStyle w:val="a6"/>
              <w:rPr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     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центрі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через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подано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випадку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розірвання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шлюбу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</w:tbl>
    <w:p w14:paraId="26430771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813D7C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D20AA2C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92D11A9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0B324D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956666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863A43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B75E2B3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86B601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F01416C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E3785C8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141051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3C2B1EB" w14:textId="77777777" w:rsidR="0082111D" w:rsidRPr="00EB1103" w:rsidRDefault="0082111D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BDCF1A7" w14:textId="77777777" w:rsidR="00FB0D5F" w:rsidRDefault="0082111D" w:rsidP="00940B0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  <w:r w:rsidR="00940B0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</w:p>
    <w:p w14:paraId="3C170C71" w14:textId="77777777" w:rsidR="008D6667" w:rsidRPr="008D6667" w:rsidRDefault="00FB0D5F" w:rsidP="008D6667">
      <w:pPr>
        <w:autoSpaceDE w:val="0"/>
        <w:autoSpaceDN w:val="0"/>
        <w:spacing w:after="0"/>
        <w:ind w:firstLine="652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column"/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lastRenderedPageBreak/>
        <w:t>ЗАТВЕРДЖЕНО</w:t>
      </w:r>
    </w:p>
    <w:p w14:paraId="5B4529D5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0762C7F8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5A60B65B" w14:textId="77777777" w:rsidR="00940B00" w:rsidRPr="00EB1103" w:rsidRDefault="00940B00" w:rsidP="00940B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0A1CA" w14:textId="2239EC3A" w:rsidR="00940B00" w:rsidRPr="00EB1103" w:rsidRDefault="00940B00" w:rsidP="00FB0D5F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098BAF55" w14:textId="23283993" w:rsidR="00D52CC2" w:rsidRPr="00FB0D5F" w:rsidRDefault="00D52CC2" w:rsidP="00FB0D5F">
      <w:pPr>
        <w:spacing w:before="71" w:after="0" w:line="240" w:lineRule="auto"/>
        <w:ind w:right="191"/>
        <w:jc w:val="center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 w:rsidRPr="00FB0D5F">
        <w:rPr>
          <w:rFonts w:ascii="Times New Roman" w:hAnsi="Times New Roman" w:cs="Times New Roman"/>
          <w:b/>
          <w:sz w:val="26"/>
          <w:szCs w:val="26"/>
          <w:lang w:val="uk-UA" w:eastAsia="ru-RU"/>
        </w:rPr>
        <w:t>адміністративної послуги</w:t>
      </w:r>
    </w:p>
    <w:p w14:paraId="4ED20766" w14:textId="74AF9E46" w:rsidR="00D52CC2" w:rsidRPr="00FB0D5F" w:rsidRDefault="00D52CC2" w:rsidP="00FB0D5F">
      <w:pPr>
        <w:pStyle w:val="a6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0D5F">
        <w:rPr>
          <w:rFonts w:ascii="Times New Roman" w:hAnsi="Times New Roman" w:cs="Times New Roman"/>
          <w:b/>
          <w:sz w:val="26"/>
          <w:szCs w:val="26"/>
          <w:lang w:val="uk-UA" w:eastAsia="ru-RU"/>
        </w:rPr>
        <w:t>з державної реєстрації зміни імені</w:t>
      </w:r>
    </w:p>
    <w:p w14:paraId="6A72C4BF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FF2B46B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2D004F54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F016EA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</w:t>
      </w:r>
      <w:r w:rsidR="006E3C55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Яворівського району Львівської області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38AC0133" w14:textId="45EBA82C" w:rsidR="00940B00" w:rsidRPr="00FB0D5F" w:rsidRDefault="00D52CC2" w:rsidP="006E3C5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6E3C55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39B6D479" w14:textId="77777777" w:rsidR="00D52CC2" w:rsidRPr="00EB1103" w:rsidRDefault="00940B00" w:rsidP="006E3C5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  <w:r w:rsidR="00D52CC2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000"/>
        <w:gridCol w:w="6875"/>
      </w:tblGrid>
      <w:tr w:rsidR="00EB1103" w:rsidRPr="00EB1103" w14:paraId="062F21BE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202B8" w14:textId="77777777" w:rsidR="00D52CC2" w:rsidRPr="00EB1103" w:rsidRDefault="00D52CC2" w:rsidP="006E3C5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32D61D6E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E21C8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2D27E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207A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054BC63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4700093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D752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6D33C5D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763981D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173668D3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03328" w14:textId="51BC3D56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E974A7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5D10954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603B29F8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5E7E2" w14:textId="0D2565EA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3B5DAC4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13A8190F" w14:textId="77777777" w:rsidR="002F292E" w:rsidRPr="00EB1103" w:rsidRDefault="002F292E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715B240A" w14:textId="77777777" w:rsidTr="00D52CC2">
        <w:trPr>
          <w:trHeight w:val="4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3DBA7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E7593" w14:textId="77777777" w:rsidR="00D52CC2" w:rsidRPr="00EB1103" w:rsidRDefault="00D52CC2" w:rsidP="00F72AD8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1756C" w14:textId="77777777" w:rsidR="002F292E" w:rsidRPr="00EB1103" w:rsidRDefault="002F292E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8B2952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 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</w:t>
            </w:r>
          </w:p>
          <w:p w14:paraId="5611396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6DD5349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275023F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48812FD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1F146AC0" w14:textId="77777777" w:rsidR="002F292E" w:rsidRPr="00EB1103" w:rsidRDefault="002F292E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D500AF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32C1569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3E237C7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726A3E5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70E56A8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35042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8EC314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BD2C6" w14:textId="53BF4A5B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7441EF8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208F536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357F815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7791C82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2EB8B9C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7FBB6B3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540C329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D5AAA" w14:textId="2DF0321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7C8C121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249F9AC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02BA9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75BBE51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4450F88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3BE55CA4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27B08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6D539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EB416" w14:textId="77777777" w:rsidR="00D52CC2" w:rsidRPr="00EB1103" w:rsidRDefault="00D52CC2" w:rsidP="00D52CC2">
            <w:pPr>
              <w:spacing w:before="60" w:after="0" w:line="240" w:lineRule="auto"/>
              <w:ind w:left="62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EF9BAB" w14:textId="77777777" w:rsidR="002F292E" w:rsidRPr="00EB1103" w:rsidRDefault="002F292E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833A34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</w:t>
            </w:r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</w:t>
            </w:r>
          </w:p>
          <w:p w14:paraId="000B7818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530AE505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6400C26A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0C2F3C9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35B4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4C4142A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7EA7D42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07834FF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29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53A052C8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B380" w14:textId="5AD2BA70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BB6FE1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063F2C0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0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4088B05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171A9" w14:textId="7D1EE52C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21D256D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1D5AF01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1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44B89437" w14:textId="77777777" w:rsidR="00D52CC2" w:rsidRPr="00EB1103" w:rsidRDefault="006E3C55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2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781AEC3A" w14:textId="77777777" w:rsidR="006E3C55" w:rsidRPr="00EB1103" w:rsidRDefault="006E3C55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02D112FB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1FC4E2" w14:textId="77777777" w:rsidR="00D52CC2" w:rsidRPr="00EB1103" w:rsidRDefault="00D52CC2" w:rsidP="00D52CC2">
            <w:pPr>
              <w:spacing w:before="60" w:after="0" w:line="240" w:lineRule="auto"/>
              <w:ind w:left="8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17FD67F1" w14:textId="77777777" w:rsidTr="003F2E58">
        <w:trPr>
          <w:trHeight w:val="12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1EAD8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B3B22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64DA3" w14:textId="77777777" w:rsidR="003F2E58" w:rsidRDefault="002F292E" w:rsidP="003F2E58">
            <w:pPr>
              <w:pStyle w:val="TableParagraph"/>
              <w:spacing w:before="60"/>
              <w:ind w:right="2676"/>
              <w:rPr>
                <w:sz w:val="24"/>
              </w:rPr>
            </w:pPr>
            <w:r w:rsidRPr="00EB1103">
              <w:rPr>
                <w:sz w:val="24"/>
              </w:rPr>
              <w:t>Цивільний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України; </w:t>
            </w:r>
          </w:p>
          <w:p w14:paraId="16886FF4" w14:textId="254AB389" w:rsidR="002F292E" w:rsidRPr="00EB1103" w:rsidRDefault="002F292E" w:rsidP="003F2E58">
            <w:pPr>
              <w:pStyle w:val="TableParagraph"/>
              <w:spacing w:before="60"/>
              <w:ind w:right="2676"/>
              <w:rPr>
                <w:sz w:val="24"/>
              </w:rPr>
            </w:pPr>
            <w:r w:rsidRPr="00EB1103">
              <w:rPr>
                <w:sz w:val="24"/>
              </w:rPr>
              <w:t>Сімейний кодекс України;</w:t>
            </w:r>
          </w:p>
          <w:p w14:paraId="0B3BAD00" w14:textId="77777777" w:rsidR="002F292E" w:rsidRPr="00EB1103" w:rsidRDefault="002F292E" w:rsidP="003F2E58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</w:p>
          <w:p w14:paraId="33C6F2B8" w14:textId="77777777" w:rsidR="003F2E58" w:rsidRDefault="002F292E" w:rsidP="003F2E58">
            <w:pPr>
              <w:pStyle w:val="TableParagraph"/>
              <w:ind w:right="1073"/>
              <w:rPr>
                <w:sz w:val="24"/>
              </w:rPr>
            </w:pPr>
            <w:r w:rsidRPr="00EB1103">
              <w:rPr>
                <w:sz w:val="24"/>
              </w:rPr>
              <w:t xml:space="preserve">Закон України «Про адміністративні послуги»; </w:t>
            </w:r>
          </w:p>
          <w:p w14:paraId="0B6885D0" w14:textId="616D28E6" w:rsidR="002F292E" w:rsidRPr="00EB1103" w:rsidRDefault="002F292E" w:rsidP="003F2E58">
            <w:pPr>
              <w:pStyle w:val="TableParagraph"/>
              <w:ind w:right="1073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процедуру»;</w:t>
            </w:r>
          </w:p>
          <w:p w14:paraId="43E22181" w14:textId="77777777" w:rsidR="002F292E" w:rsidRPr="00EB1103" w:rsidRDefault="002F292E" w:rsidP="003F2E58">
            <w:pPr>
              <w:pStyle w:val="TableParagraph"/>
              <w:tabs>
                <w:tab w:val="left" w:pos="916"/>
                <w:tab w:val="left" w:pos="2015"/>
                <w:tab w:val="left" w:pos="2811"/>
                <w:tab w:val="left" w:pos="4302"/>
                <w:tab w:val="left" w:pos="5396"/>
              </w:tabs>
              <w:ind w:right="42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lastRenderedPageBreak/>
              <w:t>Закон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України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4"/>
                <w:sz w:val="24"/>
              </w:rPr>
              <w:t>«Про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особливості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надання публічних </w:t>
            </w:r>
            <w:r w:rsidRPr="00EB1103">
              <w:rPr>
                <w:sz w:val="24"/>
              </w:rPr>
              <w:t>(електронних публічних) послуг»;</w:t>
            </w:r>
          </w:p>
          <w:p w14:paraId="552C1A65" w14:textId="725A5DA6" w:rsidR="00D52CC2" w:rsidRPr="00EB1103" w:rsidRDefault="002F292E" w:rsidP="003F2E58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</w:rPr>
              <w:t>Декрет</w:t>
            </w:r>
            <w:r w:rsidRPr="00EB1103">
              <w:rPr>
                <w:spacing w:val="48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21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січня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1993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 xml:space="preserve">№7-93 «Про державне </w:t>
            </w:r>
            <w:r w:rsidRPr="00EB1103">
              <w:rPr>
                <w:spacing w:val="-2"/>
                <w:sz w:val="24"/>
              </w:rPr>
              <w:t>мито».</w:t>
            </w:r>
          </w:p>
        </w:tc>
      </w:tr>
      <w:tr w:rsidR="00EB1103" w:rsidRPr="00EB1103" w14:paraId="5C7A0007" w14:textId="77777777" w:rsidTr="00D52CC2">
        <w:trPr>
          <w:trHeight w:val="31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93475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E5746" w14:textId="77777777" w:rsidR="00D52CC2" w:rsidRPr="00EB1103" w:rsidRDefault="00D52CC2" w:rsidP="00D52CC2">
            <w:pPr>
              <w:spacing w:before="60" w:after="0" w:line="240" w:lineRule="auto"/>
              <w:ind w:left="62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826CF" w14:textId="77777777" w:rsidR="003F2E58" w:rsidRDefault="002F292E" w:rsidP="003F2E58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z w:val="24"/>
                <w:szCs w:val="24"/>
              </w:rPr>
              <w:t>Порядок</w:t>
            </w:r>
            <w:r w:rsidRPr="00EB1103">
              <w:rPr>
                <w:spacing w:val="38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розгляду</w:t>
            </w:r>
            <w:r w:rsidRPr="00EB1103">
              <w:rPr>
                <w:spacing w:val="3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заяв</w:t>
            </w:r>
            <w:r w:rsidRPr="00EB1103">
              <w:rPr>
                <w:spacing w:val="3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про</w:t>
            </w:r>
            <w:r w:rsidRPr="00EB1103">
              <w:rPr>
                <w:spacing w:val="3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зміну</w:t>
            </w:r>
            <w:r w:rsidRPr="00EB1103">
              <w:rPr>
                <w:spacing w:val="3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імені</w:t>
            </w:r>
            <w:r w:rsidRPr="00EB1103">
              <w:rPr>
                <w:spacing w:val="38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(прізвища,</w:t>
            </w:r>
            <w:r w:rsidRPr="00EB1103">
              <w:rPr>
                <w:spacing w:val="39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власного імені, по батькові) фізичної особи, затверджений постановою Кабінету Міністрів України від 11 липня 2007 року № 915;</w:t>
            </w:r>
          </w:p>
          <w:p w14:paraId="38BB52A8" w14:textId="77777777" w:rsidR="003F2E58" w:rsidRDefault="00E854F7" w:rsidP="003F2E58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pacing w:val="-2"/>
                <w:sz w:val="24"/>
                <w:szCs w:val="24"/>
              </w:rPr>
              <w:t>Р</w:t>
            </w:r>
            <w:r w:rsidR="002F292E" w:rsidRPr="00EB1103">
              <w:rPr>
                <w:spacing w:val="-2"/>
                <w:sz w:val="24"/>
                <w:szCs w:val="24"/>
              </w:rPr>
              <w:t>озпорядження</w:t>
            </w:r>
            <w:r w:rsidRPr="00EB1103">
              <w:rPr>
                <w:spacing w:val="-2"/>
                <w:sz w:val="24"/>
                <w:szCs w:val="24"/>
              </w:rPr>
              <w:t xml:space="preserve"> </w:t>
            </w:r>
            <w:r w:rsidR="002F292E" w:rsidRPr="00EB1103">
              <w:rPr>
                <w:spacing w:val="-2"/>
                <w:sz w:val="24"/>
                <w:szCs w:val="24"/>
              </w:rPr>
              <w:t>Кабінету</w:t>
            </w:r>
            <w:r w:rsidRPr="00EB1103">
              <w:rPr>
                <w:spacing w:val="-2"/>
                <w:sz w:val="24"/>
                <w:szCs w:val="24"/>
              </w:rPr>
              <w:t xml:space="preserve"> </w:t>
            </w:r>
            <w:r w:rsidR="002F292E" w:rsidRPr="00EB1103">
              <w:rPr>
                <w:spacing w:val="-2"/>
                <w:sz w:val="24"/>
                <w:szCs w:val="24"/>
              </w:rPr>
              <w:t>Міністрів</w:t>
            </w:r>
            <w:r w:rsidRPr="00EB1103">
              <w:rPr>
                <w:spacing w:val="-2"/>
                <w:sz w:val="24"/>
                <w:szCs w:val="24"/>
              </w:rPr>
              <w:t xml:space="preserve"> </w:t>
            </w:r>
            <w:r w:rsidR="002F292E" w:rsidRPr="00EB1103">
              <w:rPr>
                <w:spacing w:val="-2"/>
                <w:sz w:val="24"/>
                <w:szCs w:val="24"/>
              </w:rPr>
              <w:t xml:space="preserve">України </w:t>
            </w:r>
            <w:r w:rsidR="002F292E" w:rsidRPr="00EB1103">
              <w:rPr>
                <w:sz w:val="24"/>
                <w:szCs w:val="24"/>
              </w:rPr>
              <w:t xml:space="preserve">від 26 червня 2015 року № 669-р «Про реалізацію пілотного </w:t>
            </w:r>
            <w:proofErr w:type="spellStart"/>
            <w:r w:rsidR="002F292E" w:rsidRPr="00EB1103">
              <w:rPr>
                <w:sz w:val="24"/>
                <w:szCs w:val="24"/>
              </w:rPr>
              <w:t>проекту</w:t>
            </w:r>
            <w:proofErr w:type="spellEnd"/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у</w:t>
            </w:r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сфері</w:t>
            </w:r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державної</w:t>
            </w:r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реєстрації</w:t>
            </w:r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актів</w:t>
            </w:r>
            <w:r w:rsidR="002F292E" w:rsidRPr="00EB1103">
              <w:rPr>
                <w:spacing w:val="-6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>цивільного</w:t>
            </w:r>
            <w:r w:rsidR="002F292E" w:rsidRPr="00EB1103">
              <w:rPr>
                <w:spacing w:val="-5"/>
                <w:sz w:val="24"/>
                <w:szCs w:val="24"/>
              </w:rPr>
              <w:t xml:space="preserve"> </w:t>
            </w:r>
            <w:r w:rsidR="002F292E" w:rsidRPr="00EB1103">
              <w:rPr>
                <w:sz w:val="24"/>
                <w:szCs w:val="24"/>
              </w:rPr>
              <w:t xml:space="preserve">стану»; </w:t>
            </w:r>
          </w:p>
          <w:p w14:paraId="3B6D1B34" w14:textId="0E3595AA" w:rsidR="00E854F7" w:rsidRPr="00EB1103" w:rsidRDefault="002F292E" w:rsidP="003F2E58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pacing w:val="-2"/>
                <w:sz w:val="24"/>
                <w:szCs w:val="24"/>
              </w:rPr>
              <w:t>постанова</w:t>
            </w:r>
            <w:r w:rsidR="00E854F7" w:rsidRPr="00EB1103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>Кабінету</w:t>
            </w:r>
            <w:r w:rsidRPr="00EB1103">
              <w:rPr>
                <w:sz w:val="24"/>
                <w:szCs w:val="24"/>
              </w:rPr>
              <w:tab/>
            </w:r>
            <w:r w:rsidRPr="00EB1103">
              <w:rPr>
                <w:spacing w:val="-2"/>
                <w:sz w:val="24"/>
                <w:szCs w:val="24"/>
              </w:rPr>
              <w:t>Міністрів</w:t>
            </w:r>
            <w:r w:rsidR="00E854F7" w:rsidRPr="00EB1103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>України</w:t>
            </w:r>
            <w:r w:rsidR="00E854F7" w:rsidRPr="00EB1103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4"/>
                <w:sz w:val="24"/>
                <w:szCs w:val="24"/>
              </w:rPr>
              <w:t>від</w:t>
            </w:r>
            <w:r w:rsidR="00E854F7" w:rsidRPr="00EB1103">
              <w:rPr>
                <w:sz w:val="24"/>
                <w:szCs w:val="24"/>
              </w:rPr>
              <w:t xml:space="preserve"> </w:t>
            </w:r>
            <w:r w:rsidRPr="00EB1103">
              <w:rPr>
                <w:spacing w:val="-6"/>
                <w:sz w:val="24"/>
                <w:szCs w:val="24"/>
              </w:rPr>
              <w:t>06</w:t>
            </w:r>
            <w:r w:rsidR="00E854F7" w:rsidRPr="00EB1103">
              <w:rPr>
                <w:spacing w:val="-6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 xml:space="preserve">березня </w:t>
            </w:r>
            <w:r w:rsidRPr="00EB1103">
              <w:rPr>
                <w:sz w:val="24"/>
                <w:szCs w:val="24"/>
              </w:rPr>
              <w:t>2022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року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№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209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«Деякі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питання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державної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реєстрації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та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функціонування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єдиних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та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державних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реєстрів,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 xml:space="preserve">держателем яких є Міністерство юстиції, в умовах воєнного стану; </w:t>
            </w:r>
          </w:p>
          <w:p w14:paraId="63B972E7" w14:textId="77777777" w:rsidR="00D52CC2" w:rsidRPr="00EB1103" w:rsidRDefault="002F292E" w:rsidP="003F2E5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EB1103">
              <w:rPr>
                <w:spacing w:val="-2"/>
                <w:sz w:val="24"/>
                <w:szCs w:val="24"/>
              </w:rPr>
              <w:t>постанова</w:t>
            </w:r>
            <w:r w:rsidRPr="00EB1103">
              <w:rPr>
                <w:sz w:val="24"/>
                <w:szCs w:val="24"/>
              </w:rPr>
              <w:tab/>
            </w:r>
            <w:r w:rsidRPr="00EB1103">
              <w:rPr>
                <w:spacing w:val="-53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>Кабінету</w:t>
            </w:r>
            <w:r w:rsidRPr="00EB1103">
              <w:rPr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sz w:val="24"/>
                <w:szCs w:val="24"/>
              </w:rPr>
              <w:t>МіністрівУкраїни</w:t>
            </w:r>
            <w:proofErr w:type="spellEnd"/>
            <w:r w:rsidR="00E854F7" w:rsidRPr="00EB1103">
              <w:rPr>
                <w:sz w:val="24"/>
                <w:szCs w:val="24"/>
              </w:rPr>
              <w:t xml:space="preserve"> </w:t>
            </w:r>
            <w:r w:rsidRPr="00EB1103">
              <w:rPr>
                <w:spacing w:val="-4"/>
                <w:sz w:val="24"/>
                <w:szCs w:val="24"/>
              </w:rPr>
              <w:t>від</w:t>
            </w:r>
            <w:r w:rsidR="00E854F7" w:rsidRPr="00EB1103">
              <w:rPr>
                <w:spacing w:val="-4"/>
                <w:sz w:val="24"/>
                <w:szCs w:val="24"/>
              </w:rPr>
              <w:t xml:space="preserve"> </w:t>
            </w:r>
            <w:r w:rsidRPr="00EB1103">
              <w:rPr>
                <w:spacing w:val="-6"/>
                <w:sz w:val="24"/>
                <w:szCs w:val="24"/>
              </w:rPr>
              <w:t>01</w:t>
            </w:r>
            <w:r w:rsidRPr="00EB1103">
              <w:rPr>
                <w:spacing w:val="-2"/>
                <w:sz w:val="24"/>
                <w:szCs w:val="24"/>
              </w:rPr>
              <w:t xml:space="preserve">жовтня </w:t>
            </w:r>
            <w:r w:rsidRPr="00EB1103">
              <w:rPr>
                <w:sz w:val="24"/>
                <w:szCs w:val="24"/>
              </w:rPr>
              <w:t>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EB1103" w:rsidRPr="00EB1103" w14:paraId="74577553" w14:textId="77777777" w:rsidTr="00D52CC2">
        <w:trPr>
          <w:trHeight w:val="1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FECE6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02406" w14:textId="77777777" w:rsidR="00D52CC2" w:rsidRPr="00EB1103" w:rsidRDefault="00D52CC2" w:rsidP="00D52CC2">
            <w:pPr>
              <w:spacing w:before="60" w:after="0" w:line="240" w:lineRule="auto"/>
              <w:ind w:left="62"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2C64F" w14:textId="77777777" w:rsidR="00835CA3" w:rsidRPr="00EB1103" w:rsidRDefault="00835CA3" w:rsidP="003F2E58">
            <w:pPr>
              <w:pStyle w:val="TableParagraph"/>
              <w:spacing w:before="55"/>
              <w:ind w:right="42"/>
              <w:rPr>
                <w:sz w:val="24"/>
              </w:rPr>
            </w:pPr>
            <w:r w:rsidRPr="00EB1103">
              <w:rPr>
                <w:sz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</w:t>
            </w:r>
            <w:r w:rsidRPr="00EB1103">
              <w:rPr>
                <w:spacing w:val="26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24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грудня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2010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3307/5),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18 жовтня 2000 року за 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719/4940;</w:t>
            </w:r>
          </w:p>
          <w:p w14:paraId="68BE8D27" w14:textId="055EBDD8" w:rsidR="00835CA3" w:rsidRPr="00EB1103" w:rsidRDefault="00835CA3" w:rsidP="003F2E58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 xml:space="preserve">Порядок розгляду відділами державної реєстрації актів цивільного стану – учасниками пілотного </w:t>
            </w:r>
            <w:proofErr w:type="spellStart"/>
            <w:r w:rsidRPr="00EB1103">
              <w:rPr>
                <w:sz w:val="24"/>
              </w:rPr>
              <w:t>проекту</w:t>
            </w:r>
            <w:proofErr w:type="spellEnd"/>
            <w:r w:rsidRPr="00EB1103">
              <w:rPr>
                <w:sz w:val="24"/>
              </w:rPr>
              <w:t xml:space="preserve"> заяв у сфері державної реєстрації актів цивільного стану, поданих через мережу Інтернет, затверджений наказом Міністерства юстиції України від 09 липня 2015 року № 1187/5, зареєстрований</w:t>
            </w:r>
            <w:r w:rsidRPr="00EB1103">
              <w:rPr>
                <w:spacing w:val="80"/>
                <w:sz w:val="24"/>
              </w:rPr>
              <w:t xml:space="preserve">  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80"/>
                <w:sz w:val="24"/>
              </w:rPr>
              <w:t xml:space="preserve">  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80"/>
                <w:sz w:val="24"/>
              </w:rPr>
              <w:t xml:space="preserve"> 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80"/>
                <w:sz w:val="24"/>
              </w:rPr>
              <w:t xml:space="preserve">   </w:t>
            </w:r>
            <w:r w:rsidRPr="00EB1103">
              <w:rPr>
                <w:sz w:val="24"/>
              </w:rPr>
              <w:t>України 09 липня 2015 року за №813/27258;</w:t>
            </w:r>
          </w:p>
          <w:p w14:paraId="713A03CE" w14:textId="77777777" w:rsidR="00D52CC2" w:rsidRPr="00EB1103" w:rsidRDefault="00835CA3" w:rsidP="003F2E58">
            <w:pPr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Інструкція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про порядок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обчислення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справляння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державного</w:t>
            </w:r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мита,</w:t>
            </w:r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затверджена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фінансів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07 липня 2012 року № 811,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</w:rPr>
              <w:t>20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</w:rPr>
              <w:t>вересня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</w:rPr>
              <w:t>2012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за № 1623/21935.</w:t>
            </w:r>
          </w:p>
          <w:p w14:paraId="59B0F297" w14:textId="77777777" w:rsidR="00835CA3" w:rsidRPr="00EB1103" w:rsidRDefault="00835CA3" w:rsidP="003F2E58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6FA7DA5B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CF5A0" w14:textId="77777777" w:rsidR="00D52CC2" w:rsidRPr="00EB1103" w:rsidRDefault="00D52CC2" w:rsidP="004D77D3">
            <w:pPr>
              <w:pStyle w:val="a6"/>
              <w:jc w:val="center"/>
              <w:rPr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4B31F3B3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0D018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BE616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6AAC4" w14:textId="77777777" w:rsidR="00D52CC2" w:rsidRPr="00EB1103" w:rsidRDefault="004D77D3" w:rsidP="00835CA3">
            <w:pPr>
              <w:spacing w:before="60"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AC5EE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835CA3"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="00835CA3"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835CA3" w:rsidRPr="00EB1103">
              <w:rPr>
                <w:rFonts w:ascii="Times New Roman" w:hAnsi="Times New Roman" w:cs="Times New Roman"/>
                <w:sz w:val="24"/>
              </w:rPr>
              <w:t>громадян</w:t>
            </w:r>
            <w:proofErr w:type="spellEnd"/>
            <w:r w:rsidR="00835CA3" w:rsidRPr="00EB110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="00835CA3"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="00835CA3"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835CA3" w:rsidRPr="00EB1103">
              <w:rPr>
                <w:rFonts w:ascii="Times New Roman" w:hAnsi="Times New Roman" w:cs="Times New Roman"/>
                <w:sz w:val="24"/>
              </w:rPr>
              <w:t>про</w:t>
            </w:r>
            <w:r w:rsidR="00835CA3"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835CA3" w:rsidRPr="00EB1103">
              <w:rPr>
                <w:rFonts w:ascii="Times New Roman" w:hAnsi="Times New Roman" w:cs="Times New Roman"/>
                <w:sz w:val="24"/>
              </w:rPr>
              <w:t>зміну</w:t>
            </w:r>
            <w:proofErr w:type="spellEnd"/>
            <w:r w:rsidR="00835CA3"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="00835CA3" w:rsidRPr="00EB1103">
              <w:rPr>
                <w:rFonts w:ascii="Times New Roman" w:hAnsi="Times New Roman" w:cs="Times New Roman"/>
                <w:spacing w:val="-2"/>
                <w:sz w:val="24"/>
              </w:rPr>
              <w:t>імені</w:t>
            </w:r>
            <w:proofErr w:type="spellEnd"/>
          </w:p>
        </w:tc>
      </w:tr>
      <w:tr w:rsidR="00EB1103" w:rsidRPr="00EB1103" w14:paraId="463315F3" w14:textId="77777777" w:rsidTr="008D6667">
        <w:trPr>
          <w:trHeight w:val="111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EF357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A3E3B" w14:textId="77777777" w:rsidR="00D52CC2" w:rsidRPr="00EB1103" w:rsidRDefault="00D52CC2" w:rsidP="00D52CC2">
            <w:pPr>
              <w:spacing w:before="60" w:after="0" w:line="240" w:lineRule="auto"/>
              <w:ind w:left="62" w:right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206F3" w14:textId="77777777" w:rsidR="00835CA3" w:rsidRPr="00EB1103" w:rsidRDefault="00D52CC2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761"/>
              </w:tabs>
              <w:spacing w:before="60"/>
              <w:jc w:val="both"/>
              <w:rPr>
                <w:sz w:val="24"/>
              </w:rPr>
            </w:pPr>
            <w:r w:rsidRPr="00EB1103">
              <w:rPr>
                <w:sz w:val="24"/>
                <w:szCs w:val="24"/>
                <w:lang w:eastAsia="ru-RU"/>
              </w:rPr>
              <w:t xml:space="preserve"> </w:t>
            </w:r>
            <w:r w:rsidR="00835CA3" w:rsidRPr="00EB1103">
              <w:rPr>
                <w:sz w:val="24"/>
              </w:rPr>
              <w:t xml:space="preserve">Заява про зміну </w:t>
            </w:r>
            <w:r w:rsidR="00835CA3" w:rsidRPr="00EB1103">
              <w:rPr>
                <w:spacing w:val="-2"/>
                <w:sz w:val="24"/>
              </w:rPr>
              <w:t>імені.</w:t>
            </w:r>
          </w:p>
          <w:p w14:paraId="05713D85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761"/>
              </w:tabs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Паспорт громадянина </w:t>
            </w:r>
            <w:r w:rsidRPr="00EB1103">
              <w:rPr>
                <w:spacing w:val="-2"/>
                <w:sz w:val="24"/>
              </w:rPr>
              <w:t>України.</w:t>
            </w:r>
          </w:p>
          <w:p w14:paraId="6451D55B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82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</w:t>
            </w:r>
            <w:r w:rsidRPr="00EB1103">
              <w:rPr>
                <w:spacing w:val="-2"/>
                <w:sz w:val="24"/>
              </w:rPr>
              <w:t>років).</w:t>
            </w:r>
          </w:p>
          <w:p w14:paraId="3272ED2F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42"/>
              </w:tabs>
              <w:ind w:left="842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Свідоцтво про </w:t>
            </w:r>
            <w:r w:rsidRPr="00EB1103">
              <w:rPr>
                <w:spacing w:val="-2"/>
                <w:sz w:val="24"/>
              </w:rPr>
              <w:t>народження.</w:t>
            </w:r>
          </w:p>
          <w:p w14:paraId="7E01F7D7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42"/>
              </w:tabs>
              <w:ind w:left="842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Свідоцтво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про шлюб,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у разі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перебування у </w:t>
            </w:r>
            <w:r w:rsidRPr="00EB1103">
              <w:rPr>
                <w:spacing w:val="-2"/>
                <w:sz w:val="24"/>
              </w:rPr>
              <w:t>шлюбі.</w:t>
            </w:r>
          </w:p>
          <w:p w14:paraId="2C8DF628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77"/>
              </w:tabs>
              <w:ind w:left="62" w:right="35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Свідоцтво про розірвання шлюбу, у разі коли шлюб розірвано або рішення суду про розірвання шлюбу чи реквізити такого рішення суду.</w:t>
            </w:r>
          </w:p>
          <w:p w14:paraId="5D292A88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918"/>
              </w:tabs>
              <w:ind w:left="62" w:right="35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Свідоцтва про народження дітей, у разі наявності малолітніх або неповнолітніх дітей.</w:t>
            </w:r>
          </w:p>
          <w:p w14:paraId="0F51809F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80"/>
              </w:tabs>
              <w:ind w:left="62" w:right="35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Свідоцтво про зміну імені суб’єкта звернення, якщо воно було раніше змінено.</w:t>
            </w:r>
          </w:p>
          <w:p w14:paraId="44C005BD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842"/>
              </w:tabs>
              <w:ind w:left="842"/>
              <w:jc w:val="both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>Фотокартка.</w:t>
            </w:r>
          </w:p>
          <w:p w14:paraId="15A9036C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1260"/>
              </w:tabs>
              <w:ind w:left="62" w:right="35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Документ, що підтверджує повноваження представника у разі подання особою заяви про зміну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засвідчена.</w:t>
            </w:r>
          </w:p>
          <w:p w14:paraId="0FF4FEF5" w14:textId="77777777" w:rsidR="00835CA3" w:rsidRPr="00EB1103" w:rsidRDefault="00835CA3" w:rsidP="0017488B">
            <w:pPr>
              <w:pStyle w:val="TableParagraph"/>
              <w:numPr>
                <w:ilvl w:val="0"/>
                <w:numId w:val="17"/>
              </w:numPr>
              <w:tabs>
                <w:tab w:val="left" w:pos="1145"/>
              </w:tabs>
              <w:ind w:left="62" w:right="34" w:firstLine="540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(у випадку подання заяви про зміну імені через </w:t>
            </w:r>
            <w:r w:rsidRPr="00EB1103">
              <w:rPr>
                <w:spacing w:val="-2"/>
                <w:sz w:val="24"/>
              </w:rPr>
              <w:t>представника).</w:t>
            </w:r>
          </w:p>
          <w:p w14:paraId="44E5C3BC" w14:textId="77777777" w:rsidR="00835CA3" w:rsidRPr="00EB1103" w:rsidRDefault="00835CA3" w:rsidP="00835CA3">
            <w:pPr>
              <w:pStyle w:val="TableParagraph"/>
              <w:spacing w:before="55"/>
              <w:rPr>
                <w:sz w:val="24"/>
              </w:rPr>
            </w:pPr>
            <w:r w:rsidRPr="00EB1103">
              <w:rPr>
                <w:sz w:val="24"/>
              </w:rPr>
              <w:t xml:space="preserve">          12. Документ, що підтверджує сплату державного мита або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документ,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підтверджує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право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звільнення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сплати державного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мита.</w:t>
            </w:r>
          </w:p>
          <w:p w14:paraId="3D92EF1F" w14:textId="77777777" w:rsidR="00835CA3" w:rsidRPr="00EB1103" w:rsidRDefault="00835CA3" w:rsidP="0017488B">
            <w:pPr>
              <w:pStyle w:val="TableParagraph"/>
              <w:numPr>
                <w:ilvl w:val="0"/>
                <w:numId w:val="18"/>
              </w:numPr>
              <w:tabs>
                <w:tab w:val="left" w:pos="1209"/>
              </w:tabs>
              <w:ind w:right="35" w:firstLine="576"/>
              <w:rPr>
                <w:sz w:val="24"/>
              </w:rPr>
            </w:pPr>
            <w:r w:rsidRPr="00EB1103">
              <w:rPr>
                <w:sz w:val="24"/>
              </w:rPr>
              <w:t>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України;</w:t>
            </w:r>
          </w:p>
          <w:p w14:paraId="48EC3A59" w14:textId="77777777" w:rsidR="00835CA3" w:rsidRPr="00EB1103" w:rsidRDefault="00835CA3" w:rsidP="00835CA3">
            <w:pPr>
              <w:pStyle w:val="a6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 14. Переклад документів, складених іноземною мовою на українську мову, вірність яких засвідчується нотаріально.</w:t>
            </w:r>
          </w:p>
          <w:p w14:paraId="29874A1D" w14:textId="77777777" w:rsidR="00D52CC2" w:rsidRPr="00EB1103" w:rsidRDefault="00D52CC2" w:rsidP="004D77D3">
            <w:pPr>
              <w:pStyle w:val="a6"/>
              <w:rPr>
                <w:lang w:val="uk-UA" w:eastAsia="ru-RU"/>
              </w:rPr>
            </w:pPr>
          </w:p>
        </w:tc>
      </w:tr>
      <w:tr w:rsidR="00EB1103" w:rsidRPr="00EB1103" w14:paraId="35F1C8DD" w14:textId="77777777" w:rsidTr="00835CA3">
        <w:trPr>
          <w:trHeight w:val="23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DD5D5" w14:textId="77777777" w:rsidR="00D52CC2" w:rsidRPr="00EB1103" w:rsidRDefault="00D52CC2" w:rsidP="00D52CC2">
            <w:pPr>
              <w:spacing w:before="60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11BF4" w14:textId="77777777" w:rsidR="00D52CC2" w:rsidRPr="00EB1103" w:rsidRDefault="00D52CC2" w:rsidP="00D52CC2">
            <w:pPr>
              <w:spacing w:before="60" w:after="0" w:line="240" w:lineRule="auto"/>
              <w:ind w:left="62" w:right="21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A35BC" w14:textId="77777777" w:rsidR="00835CA3" w:rsidRPr="00EB1103" w:rsidRDefault="004D77D3" w:rsidP="00835CA3">
            <w:pPr>
              <w:pStyle w:val="TableParagraph"/>
              <w:spacing w:before="60"/>
              <w:ind w:right="35" w:firstLine="300"/>
              <w:rPr>
                <w:sz w:val="24"/>
              </w:rPr>
            </w:pPr>
            <w:r w:rsidRPr="00EB1103">
              <w:rPr>
                <w:lang w:eastAsia="ru-RU"/>
              </w:rPr>
              <w:t xml:space="preserve"> </w:t>
            </w:r>
            <w:r w:rsidR="00835CA3" w:rsidRPr="00EB1103">
              <w:rPr>
                <w:sz w:val="24"/>
              </w:rPr>
              <w:t>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стану/через центр надання адміністративних послуг.</w:t>
            </w:r>
          </w:p>
          <w:p w14:paraId="446C3BD2" w14:textId="77777777" w:rsidR="00835CA3" w:rsidRPr="00EB1103" w:rsidRDefault="00835CA3" w:rsidP="00835CA3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формі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подаються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допомогою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програмного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Єдиного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державного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вебпорталу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наявності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технічної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можливості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).</w:t>
            </w:r>
          </w:p>
          <w:p w14:paraId="073FCEEB" w14:textId="77777777" w:rsidR="00D52CC2" w:rsidRPr="00EB1103" w:rsidRDefault="00D52CC2" w:rsidP="004D77D3">
            <w:pPr>
              <w:spacing w:after="0" w:line="240" w:lineRule="auto"/>
              <w:ind w:left="62"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022935B8" w14:textId="77777777" w:rsidTr="00D52CC2">
        <w:trPr>
          <w:trHeight w:val="78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7B3A8AB" w14:textId="77777777" w:rsidR="00D52CC2" w:rsidRPr="00EB1103" w:rsidRDefault="00D52CC2" w:rsidP="00D52CC2">
            <w:pPr>
              <w:spacing w:before="60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25A6E8D" w14:textId="77777777" w:rsidR="00D52CC2" w:rsidRPr="00EB1103" w:rsidRDefault="00D52CC2" w:rsidP="00D52CC2">
            <w:pPr>
              <w:spacing w:before="60" w:after="0" w:line="240" w:lineRule="auto"/>
              <w:ind w:left="62" w:right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42500D89" w14:textId="77777777" w:rsidR="00835CA3" w:rsidRPr="00EB1103" w:rsidRDefault="00835CA3" w:rsidP="00835CA3">
            <w:pPr>
              <w:pStyle w:val="TableParagraph"/>
              <w:spacing w:before="60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Суб’єктом звернення сплачується державне мито у розмірі 0,3 неоподаткованого мінімуму доходів громадян (5,10 грн) та 3 неоподаткованих мінімумів доходів громадян (51 грн) – при повторній зміні імені.</w:t>
            </w:r>
          </w:p>
          <w:p w14:paraId="14241358" w14:textId="77777777" w:rsidR="00835CA3" w:rsidRPr="00EB1103" w:rsidRDefault="00835CA3" w:rsidP="00835CA3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</w:t>
            </w:r>
          </w:p>
          <w:p w14:paraId="4706D0E3" w14:textId="77777777" w:rsidR="00835CA3" w:rsidRPr="00EB1103" w:rsidRDefault="00835CA3" w:rsidP="00835CA3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Від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сплати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мита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звільняються:</w:t>
            </w:r>
          </w:p>
          <w:p w14:paraId="6B887DF6" w14:textId="77777777" w:rsidR="00835CA3" w:rsidRPr="00EB1103" w:rsidRDefault="00835CA3" w:rsidP="00835CA3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першої та другої категорій постраждалих внаслідок Чорнобильської катастрофи;</w:t>
            </w:r>
          </w:p>
          <w:p w14:paraId="6E553CFA" w14:textId="77777777" w:rsidR="00835CA3" w:rsidRPr="00EB1103" w:rsidRDefault="00835CA3" w:rsidP="00835CA3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території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зон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відчуження,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</w:t>
            </w:r>
          </w:p>
          <w:p w14:paraId="57113157" w14:textId="77777777" w:rsidR="00835CA3" w:rsidRPr="00EB1103" w:rsidRDefault="00835CA3" w:rsidP="00835CA3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четвертої категорії потерпілих внаслідок Чорнобильської катастрофи, які постійно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</w:t>
            </w:r>
          </w:p>
          <w:p w14:paraId="499EAD72" w14:textId="77777777" w:rsidR="00835CA3" w:rsidRPr="00EB1103" w:rsidRDefault="00835CA3" w:rsidP="00835CA3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      </w:r>
          </w:p>
          <w:p w14:paraId="6770DC42" w14:textId="77777777" w:rsidR="00835CA3" w:rsidRPr="00EB1103" w:rsidRDefault="00835CA3" w:rsidP="00835CA3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особи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інвалідністю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I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II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груп;</w:t>
            </w:r>
          </w:p>
          <w:p w14:paraId="6FBEB4C1" w14:textId="0890DE09" w:rsidR="00D52CC2" w:rsidRPr="00EB1103" w:rsidRDefault="00835CA3" w:rsidP="00835CA3">
            <w:pPr>
              <w:spacing w:after="0" w:line="240" w:lineRule="auto"/>
              <w:ind w:left="62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внутрішньо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переміщені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особи та особи,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задеклароване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адміністративно-територіальних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одиниць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належать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окупов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аних</w:t>
            </w:r>
            <w:proofErr w:type="spellEnd"/>
            <w:r w:rsidR="003F2E5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pacing w:val="-2"/>
                <w:sz w:val="24"/>
              </w:rPr>
              <w:t>територій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="003F2E58"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включених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переліку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, на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ведуться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велися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бойові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="003F2E58"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затвердженого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Міністерством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розвитку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громад та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, для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визначена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дата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завершення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тимчасової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окупації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, - в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стану та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одного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з дня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3F2E5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F2E58" w:rsidRPr="00EB1103">
              <w:rPr>
                <w:rFonts w:ascii="Times New Roman" w:hAnsi="Times New Roman" w:cs="Times New Roman"/>
                <w:sz w:val="24"/>
              </w:rPr>
              <w:t>скасування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</w:tr>
      <w:tr w:rsidR="00EB1103" w:rsidRPr="00EB1103" w14:paraId="20671A20" w14:textId="77777777" w:rsidTr="00835CA3">
        <w:trPr>
          <w:trHeight w:val="173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E9303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A924A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AF434" w14:textId="77777777" w:rsidR="00D52CC2" w:rsidRPr="00EB1103" w:rsidRDefault="00D52CC2" w:rsidP="004D77D3">
            <w:pPr>
              <w:spacing w:after="0" w:line="240" w:lineRule="auto"/>
              <w:ind w:left="62" w:right="35"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252E2208" w14:textId="77777777" w:rsidTr="00ED5771">
        <w:trPr>
          <w:trHeight w:val="12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72553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FAABC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5B003" w14:textId="77777777" w:rsidR="00D52CC2" w:rsidRPr="00EB1103" w:rsidRDefault="00ED5771" w:rsidP="00FF6168">
            <w:pPr>
              <w:spacing w:after="0" w:line="240" w:lineRule="auto"/>
              <w:ind w:left="62" w:right="35" w:firstLine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зміну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імені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розглядається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відділом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тримісячний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строк,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може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бути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продовжений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більше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ніж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 три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місяці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1B034430" w14:textId="77777777" w:rsidTr="003F2E58">
        <w:trPr>
          <w:trHeight w:val="9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C568F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F19AFF" w14:textId="77777777" w:rsidR="00D52CC2" w:rsidRPr="00EB1103" w:rsidRDefault="00D52CC2" w:rsidP="00D52CC2">
            <w:pPr>
              <w:spacing w:before="60" w:after="0" w:line="240" w:lineRule="auto"/>
              <w:ind w:left="62" w:right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3E39A" w14:textId="77777777" w:rsidR="00ED5771" w:rsidRPr="00EB1103" w:rsidRDefault="00ED5771" w:rsidP="0017488B">
            <w:pPr>
              <w:pStyle w:val="TableParagraph"/>
              <w:numPr>
                <w:ilvl w:val="0"/>
                <w:numId w:val="19"/>
              </w:numPr>
              <w:tabs>
                <w:tab w:val="left" w:pos="545"/>
              </w:tabs>
              <w:spacing w:before="60"/>
              <w:ind w:right="34" w:firstLine="217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Державна реєстрація суперечить вимогам законодавства </w:t>
            </w:r>
            <w:r w:rsidRPr="00EB1103">
              <w:rPr>
                <w:spacing w:val="-2"/>
                <w:sz w:val="24"/>
              </w:rPr>
              <w:t>України;</w:t>
            </w:r>
          </w:p>
          <w:p w14:paraId="2ECF8947" w14:textId="77777777" w:rsidR="00ED5771" w:rsidRPr="00EB1103" w:rsidRDefault="00ED5771" w:rsidP="0017488B">
            <w:pPr>
              <w:pStyle w:val="TableParagraph"/>
              <w:numPr>
                <w:ilvl w:val="0"/>
                <w:numId w:val="19"/>
              </w:numPr>
              <w:tabs>
                <w:tab w:val="left" w:pos="649"/>
              </w:tabs>
              <w:ind w:right="35" w:firstLine="217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З проханням про державну реєстрацію звернулася недієздатна особа або особа, яка не має необхідних для цього </w:t>
            </w:r>
            <w:r w:rsidRPr="00EB1103">
              <w:rPr>
                <w:spacing w:val="-2"/>
                <w:sz w:val="24"/>
              </w:rPr>
              <w:t>повноважень.</w:t>
            </w:r>
          </w:p>
          <w:p w14:paraId="6AD225DB" w14:textId="77777777" w:rsidR="00D52CC2" w:rsidRPr="00EB1103" w:rsidRDefault="00ED5771" w:rsidP="00ED5771">
            <w:pPr>
              <w:pStyle w:val="TableParagraph"/>
              <w:ind w:right="35" w:firstLine="217"/>
              <w:rPr>
                <w:lang w:eastAsia="ru-RU"/>
              </w:rPr>
            </w:pPr>
            <w:r w:rsidRPr="00EB1103">
              <w:rPr>
                <w:sz w:val="24"/>
              </w:rPr>
              <w:t xml:space="preserve">Орган державної реєстрації актів цивільного стану повинен мотивувати відмову в державній реєстрації зміни імені у зв’язку з наявністю однієї з підстав, зазначених вище, у письмовій </w:t>
            </w:r>
            <w:r w:rsidRPr="00EB1103">
              <w:rPr>
                <w:sz w:val="24"/>
              </w:rPr>
              <w:lastRenderedPageBreak/>
              <w:t>формі, а також зазначити порядок оскарження рішення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відмову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відповідно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z w:val="24"/>
              </w:rPr>
              <w:t>вимог</w:t>
            </w:r>
            <w:r w:rsidRPr="00EB1103">
              <w:rPr>
                <w:spacing w:val="63"/>
                <w:sz w:val="24"/>
              </w:rPr>
              <w:t xml:space="preserve"> </w:t>
            </w:r>
            <w:r w:rsidRPr="00EB1103">
              <w:rPr>
                <w:sz w:val="24"/>
              </w:rPr>
              <w:t>Закону</w:t>
            </w:r>
            <w:r w:rsidRPr="00EB1103">
              <w:rPr>
                <w:spacing w:val="6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процедуру».</w:t>
            </w:r>
          </w:p>
        </w:tc>
      </w:tr>
      <w:tr w:rsidR="00EB1103" w:rsidRPr="00EB1103" w14:paraId="3C08C609" w14:textId="77777777" w:rsidTr="00D52CC2">
        <w:trPr>
          <w:trHeight w:val="1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BA234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A8AA5" w14:textId="77777777" w:rsidR="00D52CC2" w:rsidRPr="00EB1103" w:rsidRDefault="00D52CC2" w:rsidP="00D52CC2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5A90B" w14:textId="77777777" w:rsidR="00ED5771" w:rsidRPr="00EB1103" w:rsidRDefault="00ED5771" w:rsidP="0017488B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spacing w:before="60"/>
              <w:rPr>
                <w:sz w:val="24"/>
              </w:rPr>
            </w:pPr>
            <w:r w:rsidRPr="00EB1103">
              <w:rPr>
                <w:sz w:val="24"/>
              </w:rPr>
              <w:t>Складання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актового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запису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зміну</w:t>
            </w:r>
            <w:r w:rsidRPr="00EB1103">
              <w:rPr>
                <w:spacing w:val="-2"/>
                <w:sz w:val="24"/>
              </w:rPr>
              <w:t xml:space="preserve"> імені.</w:t>
            </w:r>
          </w:p>
          <w:p w14:paraId="0442E151" w14:textId="77777777" w:rsidR="00ED5771" w:rsidRPr="00EB1103" w:rsidRDefault="00ED5771" w:rsidP="0017488B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</w:tabs>
              <w:rPr>
                <w:sz w:val="24"/>
              </w:rPr>
            </w:pPr>
            <w:r w:rsidRPr="00EB1103">
              <w:rPr>
                <w:sz w:val="24"/>
              </w:rPr>
              <w:t>Видача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свідоцтва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зміну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імені.</w:t>
            </w:r>
          </w:p>
          <w:p w14:paraId="14CA9D7F" w14:textId="77777777" w:rsidR="00D52CC2" w:rsidRPr="00EB1103" w:rsidRDefault="00ED5771" w:rsidP="00ED5771">
            <w:pPr>
              <w:pStyle w:val="a6"/>
              <w:rPr>
                <w:lang w:eastAsia="ru-RU"/>
              </w:rPr>
            </w:pPr>
            <w:r w:rsidRPr="00EB1103">
              <w:rPr>
                <w:sz w:val="24"/>
                <w:lang w:val="uk-UA"/>
              </w:rPr>
              <w:t xml:space="preserve">    3.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відмова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зміни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імені</w:t>
            </w:r>
            <w:proofErr w:type="spellEnd"/>
          </w:p>
        </w:tc>
      </w:tr>
      <w:tr w:rsidR="00EB1103" w:rsidRPr="00EB1103" w14:paraId="0C890E84" w14:textId="77777777" w:rsidTr="003F2E58">
        <w:trPr>
          <w:trHeight w:val="18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22A40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BB110" w14:textId="77777777" w:rsidR="00D52CC2" w:rsidRPr="00EB1103" w:rsidRDefault="00D52CC2" w:rsidP="00D52CC2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4AE86" w14:textId="77777777" w:rsidR="00ED5771" w:rsidRPr="00EB1103" w:rsidRDefault="00ED5771" w:rsidP="00ED577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послугиотримується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A7F9E2" w14:textId="77777777" w:rsidR="00ED5771" w:rsidRPr="00EB1103" w:rsidRDefault="00ED5771" w:rsidP="00ED57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безпосередньо</w:t>
            </w:r>
            <w:proofErr w:type="spellEnd"/>
            <w:r w:rsidRPr="00EB110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відділі</w:t>
            </w:r>
            <w:proofErr w:type="spellEnd"/>
            <w:r w:rsidRPr="00EB110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стану;</w:t>
            </w:r>
          </w:p>
          <w:p w14:paraId="412A3D93" w14:textId="77777777" w:rsidR="00D52CC2" w:rsidRPr="00EB1103" w:rsidRDefault="00ED5771" w:rsidP="00ED5771">
            <w:pPr>
              <w:pStyle w:val="a6"/>
              <w:rPr>
                <w:rFonts w:eastAsia="Times New Roman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через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подано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письмової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проведенні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14:paraId="00FE96D4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ECF152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F2BA5F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E49CD0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60AA48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717A60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709634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3F4738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9C12A0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835173" w14:textId="77777777" w:rsidR="00ED5771" w:rsidRPr="00EB1103" w:rsidRDefault="00ED5771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D89400" w14:textId="77777777" w:rsidR="00ED5771" w:rsidRPr="00EB1103" w:rsidRDefault="00ED5771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B29B12" w14:textId="77777777" w:rsidR="00ED5771" w:rsidRPr="00EB1103" w:rsidRDefault="00ED5771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F3B790" w14:textId="77777777" w:rsidR="00ED5771" w:rsidRPr="00EB1103" w:rsidRDefault="00ED5771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D5E7BB" w14:textId="77777777" w:rsidR="00FF6168" w:rsidRPr="00EB1103" w:rsidRDefault="00FF6168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1D97B1" w14:textId="77777777" w:rsidR="003F2E58" w:rsidRDefault="00B87ACE" w:rsidP="00940B00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</w:t>
      </w:r>
      <w:r w:rsidR="00940B0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</w:p>
    <w:p w14:paraId="2FCA46FA" w14:textId="77777777" w:rsidR="008D6667" w:rsidRPr="008D6667" w:rsidRDefault="003F2E58" w:rsidP="008D6667">
      <w:pPr>
        <w:autoSpaceDE w:val="0"/>
        <w:autoSpaceDN w:val="0"/>
        <w:spacing w:after="0"/>
        <w:ind w:firstLine="652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 w:type="column"/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lastRenderedPageBreak/>
        <w:t>ЗАТВЕРДЖЕНО</w:t>
      </w:r>
    </w:p>
    <w:p w14:paraId="7E11A315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05AA5AAA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308B5AD6" w14:textId="77777777" w:rsidR="00940B00" w:rsidRPr="00EB1103" w:rsidRDefault="00940B00" w:rsidP="00940B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883E1" w14:textId="6291DFB0" w:rsidR="00940B00" w:rsidRPr="00EB1103" w:rsidRDefault="00940B00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46583B29" w14:textId="113F51C2" w:rsidR="00D52CC2" w:rsidRPr="00EB1103" w:rsidRDefault="00D52CC2" w:rsidP="003F2E58">
      <w:pPr>
        <w:spacing w:before="71"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адміністративної послуги</w:t>
      </w:r>
    </w:p>
    <w:p w14:paraId="040A6C8D" w14:textId="77777777" w:rsidR="003F2E58" w:rsidRDefault="00D52CC2" w:rsidP="003F2E58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внесення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до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актових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записів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стану, </w:t>
      </w:r>
    </w:p>
    <w:p w14:paraId="41E26771" w14:textId="15E889BC" w:rsidR="00D52CC2" w:rsidRPr="00EB1103" w:rsidRDefault="00D52CC2" w:rsidP="003F2E58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їх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поновлення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</w:t>
      </w:r>
      <w:r w:rsidR="0017488B"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припинення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їхньої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дії</w:t>
      </w:r>
      <w:proofErr w:type="spellEnd"/>
    </w:p>
    <w:p w14:paraId="25A721D6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7C9C2AC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323DEF3E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D0FDE31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ради,</w:t>
      </w:r>
    </w:p>
    <w:p w14:paraId="34CBA7E9" w14:textId="391B338C" w:rsidR="00940B00" w:rsidRPr="003F2E58" w:rsidRDefault="00D52CC2" w:rsidP="00B87ACE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B87ACE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03F572A2" w14:textId="77777777" w:rsidR="00D52CC2" w:rsidRPr="00EB1103" w:rsidRDefault="00940B00" w:rsidP="00B87ACE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  <w:r w:rsidR="00D52CC2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="00D52CC2"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A3B7449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263"/>
        <w:gridCol w:w="6646"/>
      </w:tblGrid>
      <w:tr w:rsidR="00EB1103" w:rsidRPr="00EB1103" w14:paraId="66CA719C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900A4" w14:textId="77777777" w:rsidR="00D52CC2" w:rsidRPr="00EB1103" w:rsidRDefault="00D52CC2" w:rsidP="00B87AC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64F4ACB1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56C4C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89EC3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F821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5BAFAC9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7D7CE1B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EC008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0ADDD76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7B9D240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567C987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2827A" w14:textId="558132BB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68422F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763F253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6F84937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B05D7" w14:textId="2EFA63B0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43BBE47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1A37AD0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61BAD94E" w14:textId="77777777" w:rsidTr="00D52CC2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1FE62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8C7A7" w14:textId="77777777" w:rsidR="00D52CC2" w:rsidRPr="00EB1103" w:rsidRDefault="00D52CC2" w:rsidP="00D52CC2">
            <w:pPr>
              <w:spacing w:before="60"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</w:p>
          <w:p w14:paraId="6770012C" w14:textId="77777777" w:rsidR="00D52CC2" w:rsidRPr="00EB1103" w:rsidRDefault="00D52CC2" w:rsidP="00D52CC2">
            <w:pPr>
              <w:spacing w:before="60" w:after="0" w:line="240" w:lineRule="auto"/>
              <w:ind w:left="62" w:righ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  <w:p w14:paraId="4EE9D4F8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BFBB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2A14A29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74ADCE6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4AD4EA1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65253AB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604A477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4509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66B35DD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0A24879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36721D9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52E722F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835658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383BE7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D877B" w14:textId="24834B11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DB36DC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0786202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3F8CB4B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13FC9E1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5D492C7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5B3B00A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0196094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F8CA3" w14:textId="0A2DA320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47F335D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58662CD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D2E78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500830E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6549F7F8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43F93555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2F7AF9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D830A" w14:textId="77777777" w:rsidR="00D52CC2" w:rsidRPr="00EB1103" w:rsidRDefault="00D52CC2" w:rsidP="00D52CC2">
            <w:pPr>
              <w:spacing w:before="60" w:after="0" w:line="240" w:lineRule="auto"/>
              <w:ind w:left="62"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8F5A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14:paraId="67247AB4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7D843B54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54E513F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733B5D0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C597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2B0089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56472A3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032BDFF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3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453AF778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4850D" w14:textId="2A8BA524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33E0EEA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57307FF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4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7AA93A6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1A8C7" w14:textId="3D21CBE2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124B8C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48D1860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5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290EBACB" w14:textId="77777777" w:rsidR="00D52CC2" w:rsidRPr="00EB1103" w:rsidRDefault="00940B00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6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3520BCD6" w14:textId="77777777" w:rsidR="00940B00" w:rsidRPr="00EB1103" w:rsidRDefault="00940B00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2774C925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FE4AE" w14:textId="77777777" w:rsidR="00D52CC2" w:rsidRPr="00EB1103" w:rsidRDefault="00D52CC2" w:rsidP="00D52CC2">
            <w:pPr>
              <w:spacing w:before="60" w:after="0" w:line="240" w:lineRule="auto"/>
              <w:ind w:left="8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69BC7AAE" w14:textId="77777777" w:rsidTr="003F2E58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5536D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E6546" w14:textId="77777777" w:rsidR="00D52CC2" w:rsidRPr="00EB1103" w:rsidRDefault="00D52CC2" w:rsidP="00D52CC2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FFEC0" w14:textId="77777777" w:rsidR="00C464A1" w:rsidRPr="00EB1103" w:rsidRDefault="00C464A1" w:rsidP="00C464A1">
            <w:pPr>
              <w:pStyle w:val="TableParagraph"/>
              <w:spacing w:before="60"/>
              <w:ind w:right="2708"/>
              <w:jc w:val="left"/>
              <w:rPr>
                <w:sz w:val="24"/>
              </w:rPr>
            </w:pPr>
            <w:r w:rsidRPr="00EB1103">
              <w:rPr>
                <w:sz w:val="24"/>
              </w:rPr>
              <w:t>Сімейний кодекс України; Цивільний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України;</w:t>
            </w:r>
          </w:p>
          <w:p w14:paraId="7C4D0129" w14:textId="77777777" w:rsidR="00C464A1" w:rsidRPr="00EB1103" w:rsidRDefault="00C464A1" w:rsidP="00C464A1">
            <w:pPr>
              <w:pStyle w:val="TableParagraph"/>
              <w:jc w:val="left"/>
              <w:rPr>
                <w:sz w:val="24"/>
              </w:rPr>
            </w:pPr>
            <w:r w:rsidRPr="00EB1103">
              <w:rPr>
                <w:sz w:val="24"/>
              </w:rPr>
              <w:t>Цивільний</w:t>
            </w:r>
            <w:r w:rsidRPr="00EB1103">
              <w:rPr>
                <w:spacing w:val="-8"/>
                <w:sz w:val="24"/>
              </w:rPr>
              <w:t xml:space="preserve"> </w:t>
            </w:r>
            <w:r w:rsidRPr="00EB1103">
              <w:rPr>
                <w:sz w:val="24"/>
              </w:rPr>
              <w:t>процесуальний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кодекс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України;</w:t>
            </w:r>
          </w:p>
          <w:p w14:paraId="31327403" w14:textId="77777777" w:rsidR="00C464A1" w:rsidRPr="00EB1103" w:rsidRDefault="00C464A1" w:rsidP="00C464A1">
            <w:pPr>
              <w:pStyle w:val="TableParagraph"/>
              <w:jc w:val="left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</w:p>
          <w:p w14:paraId="77996324" w14:textId="77777777" w:rsidR="00C464A1" w:rsidRPr="00EB1103" w:rsidRDefault="00C464A1" w:rsidP="00C464A1">
            <w:pPr>
              <w:pStyle w:val="TableParagraph"/>
              <w:ind w:right="1091"/>
              <w:jc w:val="left"/>
              <w:rPr>
                <w:sz w:val="24"/>
              </w:rPr>
            </w:pPr>
            <w:r w:rsidRPr="00EB1103">
              <w:rPr>
                <w:sz w:val="24"/>
              </w:rPr>
              <w:t>Закон України «Про адміністративні послуги»; Закон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процедуру»;</w:t>
            </w:r>
          </w:p>
          <w:p w14:paraId="527D43EE" w14:textId="77777777" w:rsidR="00C464A1" w:rsidRPr="00EB1103" w:rsidRDefault="00C464A1" w:rsidP="00C464A1">
            <w:pPr>
              <w:pStyle w:val="TableParagraph"/>
              <w:tabs>
                <w:tab w:val="left" w:pos="928"/>
                <w:tab w:val="left" w:pos="2039"/>
                <w:tab w:val="left" w:pos="2847"/>
                <w:tab w:val="left" w:pos="4350"/>
                <w:tab w:val="left" w:pos="5456"/>
              </w:tabs>
              <w:ind w:right="44"/>
              <w:jc w:val="left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>Закон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України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4"/>
                <w:sz w:val="24"/>
              </w:rPr>
              <w:t>«Про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особливості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надання публічних </w:t>
            </w:r>
            <w:r w:rsidRPr="00EB1103">
              <w:rPr>
                <w:sz w:val="24"/>
              </w:rPr>
              <w:lastRenderedPageBreak/>
              <w:t>(електронних публічних) послуг»;</w:t>
            </w:r>
          </w:p>
          <w:p w14:paraId="2AA3D203" w14:textId="77777777" w:rsidR="00D52CC2" w:rsidRPr="00EB1103" w:rsidRDefault="00C464A1" w:rsidP="00C464A1">
            <w:pPr>
              <w:pStyle w:val="TableParagraph"/>
              <w:jc w:val="left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</w:rPr>
              <w:t>Декрет</w:t>
            </w:r>
            <w:r w:rsidRPr="00EB1103">
              <w:rPr>
                <w:spacing w:val="58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59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57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9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57"/>
                <w:sz w:val="24"/>
              </w:rPr>
              <w:t xml:space="preserve"> </w:t>
            </w:r>
            <w:r w:rsidRPr="00EB1103">
              <w:rPr>
                <w:sz w:val="24"/>
              </w:rPr>
              <w:t>21</w:t>
            </w:r>
            <w:r w:rsidRPr="00EB1103">
              <w:rPr>
                <w:spacing w:val="59"/>
                <w:sz w:val="24"/>
              </w:rPr>
              <w:t xml:space="preserve"> </w:t>
            </w:r>
            <w:r w:rsidRPr="00EB1103">
              <w:rPr>
                <w:sz w:val="24"/>
              </w:rPr>
              <w:t>січня</w:t>
            </w:r>
            <w:r w:rsidRPr="00EB1103">
              <w:rPr>
                <w:spacing w:val="58"/>
                <w:sz w:val="24"/>
              </w:rPr>
              <w:t xml:space="preserve"> </w:t>
            </w:r>
            <w:r w:rsidRPr="00EB1103">
              <w:rPr>
                <w:sz w:val="24"/>
              </w:rPr>
              <w:t>1993</w:t>
            </w:r>
            <w:r w:rsidRPr="00EB1103">
              <w:rPr>
                <w:spacing w:val="59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7-93 «Про державне </w:t>
            </w:r>
            <w:r w:rsidRPr="00EB1103">
              <w:rPr>
                <w:spacing w:val="-2"/>
                <w:sz w:val="24"/>
              </w:rPr>
              <w:t>мито».</w:t>
            </w:r>
          </w:p>
        </w:tc>
      </w:tr>
      <w:tr w:rsidR="00EB1103" w:rsidRPr="00EB1103" w14:paraId="24F8CF8F" w14:textId="77777777" w:rsidTr="003F2E58">
        <w:trPr>
          <w:trHeight w:val="2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B4AE3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4D2F5" w14:textId="77777777" w:rsidR="00D52CC2" w:rsidRPr="00EB1103" w:rsidRDefault="00D52CC2" w:rsidP="00D52CC2">
            <w:pPr>
              <w:spacing w:before="60" w:after="0" w:line="240" w:lineRule="auto"/>
              <w:ind w:left="62" w:right="5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E01CE" w14:textId="744EC701" w:rsidR="00C464A1" w:rsidRPr="00EB1103" w:rsidRDefault="00C464A1" w:rsidP="003F2E58">
            <w:pPr>
              <w:pStyle w:val="TableParagraph"/>
              <w:ind w:left="0"/>
              <w:rPr>
                <w:sz w:val="24"/>
                <w:szCs w:val="24"/>
              </w:rPr>
            </w:pPr>
            <w:r w:rsidRPr="00EB1103">
              <w:rPr>
                <w:spacing w:val="-2"/>
                <w:sz w:val="24"/>
                <w:szCs w:val="24"/>
              </w:rPr>
              <w:t>Розпорядження</w:t>
            </w:r>
            <w:r w:rsidR="003F2E58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>Кабінету</w:t>
            </w:r>
            <w:r w:rsidR="003F2E58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>Міністрів</w:t>
            </w:r>
            <w:r w:rsidR="003F2E58">
              <w:rPr>
                <w:spacing w:val="-2"/>
                <w:sz w:val="24"/>
                <w:szCs w:val="24"/>
              </w:rPr>
              <w:t xml:space="preserve"> </w:t>
            </w:r>
            <w:r w:rsidRPr="00EB1103">
              <w:rPr>
                <w:spacing w:val="-2"/>
                <w:sz w:val="24"/>
                <w:szCs w:val="24"/>
              </w:rPr>
              <w:t xml:space="preserve">України </w:t>
            </w:r>
            <w:r w:rsidRPr="00EB1103">
              <w:rPr>
                <w:sz w:val="24"/>
                <w:szCs w:val="24"/>
              </w:rPr>
              <w:t>від 26 червня 2015 року № 669-р «Про реалізацію пілотного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sz w:val="24"/>
                <w:szCs w:val="24"/>
              </w:rPr>
              <w:t>проекту</w:t>
            </w:r>
            <w:proofErr w:type="spellEnd"/>
            <w:r w:rsidRPr="00EB1103">
              <w:rPr>
                <w:sz w:val="24"/>
                <w:szCs w:val="24"/>
              </w:rPr>
              <w:t xml:space="preserve"> у сфері державної реєстрації актів цивільного стану»; </w:t>
            </w:r>
            <w:r w:rsidRPr="00EB1103">
              <w:rPr>
                <w:spacing w:val="-2"/>
                <w:sz w:val="24"/>
                <w:szCs w:val="24"/>
              </w:rPr>
              <w:t xml:space="preserve">постанова Кабінету Міністрів України </w:t>
            </w:r>
            <w:r w:rsidRPr="00EB1103">
              <w:rPr>
                <w:spacing w:val="-4"/>
                <w:sz w:val="24"/>
                <w:szCs w:val="24"/>
              </w:rPr>
              <w:t xml:space="preserve">від </w:t>
            </w:r>
            <w:r w:rsidRPr="00EB1103">
              <w:rPr>
                <w:spacing w:val="-6"/>
                <w:sz w:val="24"/>
                <w:szCs w:val="24"/>
              </w:rPr>
              <w:t xml:space="preserve">06 </w:t>
            </w:r>
            <w:r w:rsidRPr="00EB1103">
              <w:rPr>
                <w:spacing w:val="-2"/>
                <w:sz w:val="24"/>
                <w:szCs w:val="24"/>
              </w:rPr>
              <w:t xml:space="preserve">березня </w:t>
            </w:r>
            <w:r w:rsidRPr="00EB1103">
              <w:rPr>
                <w:sz w:val="24"/>
                <w:szCs w:val="24"/>
              </w:rPr>
              <w:t>2022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року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№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209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«Деякі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питання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державної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реєстрації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та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функціонування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єдиних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та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державних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реєстрів,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 xml:space="preserve">держателем яких є Міністерство юстиції, в умовах воєнного стану; </w:t>
            </w:r>
          </w:p>
          <w:p w14:paraId="35E81EF8" w14:textId="77777777" w:rsidR="00D52CC2" w:rsidRPr="00EB1103" w:rsidRDefault="00C464A1" w:rsidP="003F2E58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  <w:szCs w:val="24"/>
              </w:rPr>
              <w:t>постанова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Кабінету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Міністрів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України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від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01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жовтня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2025 року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№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1226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«Деякі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питання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надання</w:t>
            </w:r>
            <w:r w:rsidRPr="00EB1103">
              <w:rPr>
                <w:spacing w:val="8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адміністративних</w:t>
            </w:r>
            <w:r w:rsidRPr="00EB1103">
              <w:rPr>
                <w:spacing w:val="40"/>
                <w:sz w:val="24"/>
                <w:szCs w:val="24"/>
              </w:rPr>
              <w:t xml:space="preserve"> </w:t>
            </w:r>
            <w:r w:rsidRPr="00EB1103">
              <w:rPr>
                <w:sz w:val="24"/>
                <w:szCs w:val="24"/>
              </w:rPr>
              <w:t>послуг через центри надання адміністративних послуг»</w:t>
            </w:r>
          </w:p>
        </w:tc>
      </w:tr>
      <w:tr w:rsidR="00EB1103" w:rsidRPr="00EB1103" w14:paraId="065DD2BB" w14:textId="77777777" w:rsidTr="00B87ACE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3F7504" w14:textId="77777777" w:rsidR="00D52CC2" w:rsidRPr="00EB1103" w:rsidRDefault="00D52CC2" w:rsidP="00D52CC2">
            <w:pPr>
              <w:spacing w:before="55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91304" w14:textId="77777777" w:rsidR="00D52CC2" w:rsidRPr="00EB1103" w:rsidRDefault="00D52CC2" w:rsidP="00D52CC2">
            <w:pPr>
              <w:spacing w:before="55" w:after="0" w:line="240" w:lineRule="auto"/>
              <w:ind w:left="62" w:right="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B3DF9" w14:textId="77777777" w:rsidR="00C464A1" w:rsidRPr="00EB1103" w:rsidRDefault="00C464A1" w:rsidP="00C464A1">
            <w:pPr>
              <w:pStyle w:val="TableParagraph"/>
              <w:spacing w:before="55"/>
              <w:ind w:right="41"/>
              <w:rPr>
                <w:sz w:val="24"/>
              </w:rPr>
            </w:pPr>
            <w:r w:rsidRPr="00EB1103">
              <w:rPr>
                <w:sz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</w:t>
            </w:r>
            <w:r w:rsidRPr="00EB1103">
              <w:rPr>
                <w:spacing w:val="31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32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31"/>
                <w:sz w:val="24"/>
              </w:rPr>
              <w:t xml:space="preserve"> 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32"/>
                <w:sz w:val="24"/>
              </w:rPr>
              <w:t xml:space="preserve">  </w:t>
            </w:r>
            <w:r w:rsidRPr="00EB1103">
              <w:rPr>
                <w:sz w:val="24"/>
              </w:rPr>
              <w:t>24</w:t>
            </w:r>
            <w:r w:rsidRPr="00EB1103">
              <w:rPr>
                <w:spacing w:val="31"/>
                <w:sz w:val="24"/>
              </w:rPr>
              <w:t xml:space="preserve">  </w:t>
            </w:r>
            <w:r w:rsidRPr="00EB1103">
              <w:rPr>
                <w:sz w:val="24"/>
              </w:rPr>
              <w:t>грудня</w:t>
            </w:r>
            <w:r w:rsidRPr="00EB1103">
              <w:rPr>
                <w:spacing w:val="31"/>
                <w:sz w:val="24"/>
              </w:rPr>
              <w:t xml:space="preserve">  </w:t>
            </w:r>
            <w:r w:rsidRPr="00EB1103">
              <w:rPr>
                <w:sz w:val="24"/>
              </w:rPr>
              <w:t>2010</w:t>
            </w:r>
            <w:r w:rsidRPr="00EB1103">
              <w:rPr>
                <w:spacing w:val="32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z w:val="24"/>
              </w:rPr>
              <w:t>3307/5),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65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18 жовтня 2000 року за 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719/4940;</w:t>
            </w:r>
          </w:p>
          <w:p w14:paraId="75E531CD" w14:textId="77777777" w:rsidR="00C464A1" w:rsidRPr="00EB1103" w:rsidRDefault="00C464A1" w:rsidP="00C464A1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Правила внесення змін до актових записів цивільного стану,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їх поновлення та припинення їхньої дії, затверджені наказом Міністерства юстиції України від 13 січня 2011 року № 96/5, зареєстрованим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14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січня 2011 року за № 55/18793;</w:t>
            </w:r>
          </w:p>
          <w:p w14:paraId="74B47617" w14:textId="77777777" w:rsidR="00C464A1" w:rsidRPr="00EB1103" w:rsidRDefault="00C464A1" w:rsidP="00C464A1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зареєстрованим у Міністерстві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25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2008</w:t>
            </w:r>
            <w:r w:rsidRPr="00EB1103">
              <w:rPr>
                <w:spacing w:val="79"/>
                <w:sz w:val="24"/>
              </w:rPr>
              <w:t xml:space="preserve">  </w:t>
            </w:r>
            <w:r w:rsidRPr="00EB1103">
              <w:rPr>
                <w:sz w:val="24"/>
              </w:rPr>
              <w:t>року за № 691/15382;</w:t>
            </w:r>
          </w:p>
          <w:p w14:paraId="4A233608" w14:textId="77777777" w:rsidR="00C464A1" w:rsidRPr="00EB1103" w:rsidRDefault="00C464A1" w:rsidP="00C464A1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Порядок розгляду відділами державної реєстрації актів цивільного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стану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–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учасниками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пілотного</w:t>
            </w:r>
            <w:r w:rsidRPr="00EB1103">
              <w:rPr>
                <w:spacing w:val="-4"/>
                <w:sz w:val="24"/>
              </w:rPr>
              <w:t xml:space="preserve"> </w:t>
            </w:r>
            <w:proofErr w:type="spellStart"/>
            <w:r w:rsidRPr="00EB1103">
              <w:rPr>
                <w:sz w:val="24"/>
              </w:rPr>
              <w:t>проекту</w:t>
            </w:r>
            <w:proofErr w:type="spellEnd"/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заяв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зареєстрованим у Міністерстві</w:t>
            </w:r>
            <w:r w:rsidRPr="00EB1103">
              <w:rPr>
                <w:spacing w:val="47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48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7"/>
                <w:sz w:val="24"/>
              </w:rPr>
              <w:t xml:space="preserve">  </w:t>
            </w:r>
            <w:r w:rsidRPr="00EB1103">
              <w:rPr>
                <w:sz w:val="24"/>
              </w:rPr>
              <w:t>09</w:t>
            </w:r>
            <w:r w:rsidRPr="00EB1103">
              <w:rPr>
                <w:spacing w:val="47"/>
                <w:sz w:val="24"/>
              </w:rPr>
              <w:t xml:space="preserve"> 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48"/>
                <w:sz w:val="24"/>
              </w:rPr>
              <w:t xml:space="preserve">  </w:t>
            </w:r>
            <w:r w:rsidRPr="00EB1103">
              <w:rPr>
                <w:sz w:val="24"/>
              </w:rPr>
              <w:t>2015</w:t>
            </w:r>
            <w:r w:rsidRPr="00EB1103">
              <w:rPr>
                <w:spacing w:val="47"/>
                <w:sz w:val="24"/>
              </w:rPr>
              <w:t xml:space="preserve"> 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48"/>
                <w:sz w:val="24"/>
              </w:rPr>
              <w:t xml:space="preserve">  </w:t>
            </w:r>
            <w:r w:rsidRPr="00EB1103">
              <w:rPr>
                <w:spacing w:val="-5"/>
                <w:sz w:val="24"/>
              </w:rPr>
              <w:t xml:space="preserve">за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813/27258;</w:t>
            </w:r>
          </w:p>
          <w:p w14:paraId="43DCBD7A" w14:textId="77777777" w:rsidR="00D52CC2" w:rsidRPr="00EB1103" w:rsidRDefault="00C464A1" w:rsidP="00C464A1">
            <w:pPr>
              <w:spacing w:after="0" w:line="240" w:lineRule="auto"/>
              <w:ind w:left="62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Інструкція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про</w:t>
            </w:r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порядок</w:t>
            </w:r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обчислення</w:t>
            </w:r>
            <w:proofErr w:type="spellEnd"/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та</w:t>
            </w:r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справляння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державного мита,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затверджена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наказом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Міністерства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фінансів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07 липня 2012 року № 811,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юстиції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20 вересня 2012 року за № 1623/21935.</w:t>
            </w:r>
          </w:p>
        </w:tc>
      </w:tr>
      <w:tr w:rsidR="00EB1103" w:rsidRPr="00EB1103" w14:paraId="76D51C05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A0881" w14:textId="77777777" w:rsidR="00D52CC2" w:rsidRPr="00EB1103" w:rsidRDefault="00D52CC2" w:rsidP="00B87AC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650E" w:rsidRPr="00EB110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ослуги</w:t>
            </w:r>
            <w:proofErr w:type="spellEnd"/>
          </w:p>
        </w:tc>
      </w:tr>
      <w:tr w:rsidR="00EB1103" w:rsidRPr="00EB1103" w14:paraId="35D068BE" w14:textId="77777777" w:rsidTr="003F2E58">
        <w:trPr>
          <w:trHeight w:val="10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0DFE1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9A283" w14:textId="77777777" w:rsidR="00D52CC2" w:rsidRPr="00EB1103" w:rsidRDefault="00D52CC2" w:rsidP="00D52CC2">
            <w:pPr>
              <w:spacing w:before="60" w:after="0" w:line="240" w:lineRule="auto"/>
              <w:ind w:left="62" w:righ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C6B62" w14:textId="77777777" w:rsidR="00D52CC2" w:rsidRPr="00EB1103" w:rsidRDefault="00C914B6" w:rsidP="00C914B6">
            <w:pPr>
              <w:spacing w:before="60" w:after="0" w:line="240" w:lineRule="auto"/>
              <w:ind w:left="95" w:right="3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право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внесення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змін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записів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поновлення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їхньої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4FE143B1" w14:textId="77777777" w:rsidTr="00D52CC2">
        <w:trPr>
          <w:trHeight w:val="1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F0835" w14:textId="77777777" w:rsidR="00D52CC2" w:rsidRPr="00EB1103" w:rsidRDefault="00D52CC2" w:rsidP="00D52CC2">
            <w:pPr>
              <w:spacing w:before="60"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AA229" w14:textId="77777777" w:rsidR="00D52CC2" w:rsidRPr="00EB1103" w:rsidRDefault="00D52CC2" w:rsidP="00D52CC2">
            <w:pPr>
              <w:spacing w:before="60" w:after="0" w:line="240" w:lineRule="auto"/>
              <w:ind w:left="62" w:righ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BCE9F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774"/>
              </w:tabs>
              <w:spacing w:before="60"/>
              <w:ind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Заява про внесення змін до актових записів цивільного стану, їх поновлення та припинення їхньої дії (далі – заява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про внесення змін).</w:t>
            </w:r>
          </w:p>
          <w:p w14:paraId="62A2676D" w14:textId="77777777" w:rsidR="00C914B6" w:rsidRPr="00EB1103" w:rsidRDefault="00C914B6" w:rsidP="00C914B6">
            <w:pPr>
              <w:pStyle w:val="TableParagraph"/>
              <w:ind w:left="95" w:right="35" w:firstLine="426"/>
              <w:rPr>
                <w:sz w:val="24"/>
              </w:rPr>
            </w:pPr>
            <w:r w:rsidRPr="00EB1103">
              <w:rPr>
                <w:sz w:val="24"/>
              </w:rPr>
              <w:t xml:space="preserve">У разі подання документів представником заявника справжність підпису заявника на заяві засвідчується </w:t>
            </w:r>
            <w:r w:rsidRPr="00EB1103">
              <w:rPr>
                <w:spacing w:val="-2"/>
                <w:sz w:val="24"/>
              </w:rPr>
              <w:t>нотаріально.</w:t>
            </w:r>
          </w:p>
          <w:p w14:paraId="0B66AD3F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ind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України, паспортний документ іноземця, особи без громадянства.</w:t>
            </w:r>
          </w:p>
          <w:p w14:paraId="7D110BE5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859"/>
              </w:tabs>
              <w:ind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Документ, що підтверджує законність перебування іноземця чи особи без громадянства на території України.</w:t>
            </w:r>
          </w:p>
          <w:p w14:paraId="1202515F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808"/>
              </w:tabs>
              <w:ind w:right="34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Свідоцтва про державну реєстрацію актів цивільного стану, у яких зазначені неправильні, неповні відомості або відомості, які підлягають зміні, скасуванню.</w:t>
            </w:r>
          </w:p>
          <w:p w14:paraId="7DF862AE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849"/>
              </w:tabs>
              <w:ind w:right="34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Інші документи, необхідні для розгляду заяви про внесення змін та вирішення питання по суті, крім тих, які знаходяться у володінні відділу або у володінні державних органів, від яких відділ має право їх </w:t>
            </w:r>
            <w:proofErr w:type="spellStart"/>
            <w:r w:rsidRPr="00EB1103">
              <w:rPr>
                <w:sz w:val="24"/>
              </w:rPr>
              <w:t>витребовувати</w:t>
            </w:r>
            <w:proofErr w:type="spellEnd"/>
            <w:r w:rsidRPr="00EB1103">
              <w:rPr>
                <w:sz w:val="24"/>
              </w:rPr>
              <w:t>.</w:t>
            </w:r>
          </w:p>
          <w:p w14:paraId="3CEE9DC1" w14:textId="77777777" w:rsidR="00C914B6" w:rsidRPr="00EB1103" w:rsidRDefault="00C914B6" w:rsidP="0017488B">
            <w:pPr>
              <w:pStyle w:val="TableParagraph"/>
              <w:numPr>
                <w:ilvl w:val="0"/>
                <w:numId w:val="21"/>
              </w:numPr>
              <w:tabs>
                <w:tab w:val="left" w:pos="763"/>
              </w:tabs>
              <w:ind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Документ,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підтверджує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сплату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мита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або документ, що підтверджує право на звільнення від сплати державного мита.</w:t>
            </w:r>
          </w:p>
          <w:p w14:paraId="2926C85C" w14:textId="77777777" w:rsidR="00D52CC2" w:rsidRPr="00EB1103" w:rsidRDefault="00C914B6" w:rsidP="00C914B6">
            <w:pPr>
              <w:pStyle w:val="a6"/>
              <w:rPr>
                <w:rFonts w:ascii="Times New Roman" w:hAnsi="Times New Roman" w:cs="Times New Roman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7. </w:t>
            </w:r>
            <w:r w:rsidRPr="00EB1103">
              <w:rPr>
                <w:rFonts w:ascii="Times New Roman" w:hAnsi="Times New Roman" w:cs="Times New Roman"/>
                <w:sz w:val="24"/>
              </w:rPr>
              <w:t>Переклад</w:t>
            </w:r>
            <w:r w:rsidRPr="00EB1103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складених</w:t>
            </w:r>
            <w:proofErr w:type="spellEnd"/>
            <w:r w:rsidRPr="00EB1103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іноземною</w:t>
            </w:r>
            <w:proofErr w:type="spellEnd"/>
            <w:r w:rsidRPr="00EB1103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мовою</w:t>
            </w:r>
            <w:r w:rsidRPr="00EB1103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>на</w:t>
            </w:r>
            <w:r w:rsidRPr="00EB1103">
              <w:rPr>
                <w:rFonts w:ascii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українську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мову,</w:t>
            </w:r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вірність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засвідчується</w:t>
            </w:r>
            <w:proofErr w:type="spellEnd"/>
            <w:r w:rsidRPr="00EB110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нотаріально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EB1103" w:rsidRPr="00EB1103" w14:paraId="5E65707B" w14:textId="77777777" w:rsidTr="00C914B6">
        <w:trPr>
          <w:trHeight w:val="23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EC814" w14:textId="77777777" w:rsidR="00D52CC2" w:rsidRPr="00EB1103" w:rsidRDefault="00D52CC2" w:rsidP="00D52CC2">
            <w:pPr>
              <w:spacing w:before="60"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E5485" w14:textId="77777777" w:rsidR="00D52CC2" w:rsidRPr="00EB1103" w:rsidRDefault="00D52CC2" w:rsidP="00D52CC2">
            <w:pPr>
              <w:spacing w:before="60" w:after="0" w:line="240" w:lineRule="auto"/>
              <w:ind w:left="62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D676E" w14:textId="77777777" w:rsidR="00C914B6" w:rsidRPr="00EB1103" w:rsidRDefault="00C914B6" w:rsidP="00C914B6">
            <w:pPr>
              <w:pStyle w:val="TableParagraph"/>
              <w:spacing w:before="60"/>
              <w:ind w:right="35" w:firstLine="300"/>
              <w:rPr>
                <w:sz w:val="24"/>
              </w:rPr>
            </w:pPr>
            <w:r w:rsidRPr="00EB1103">
              <w:rPr>
                <w:sz w:val="24"/>
              </w:rPr>
              <w:t>У паперовій формі документи подаються заявниками чи їх представниками шляхом особистого звернення до відділу державної реєстрації актів цивільного стану/через центр надання адміністративних послуг.</w:t>
            </w:r>
          </w:p>
          <w:p w14:paraId="30F5BD21" w14:textId="77777777" w:rsidR="00D52CC2" w:rsidRPr="00EB1103" w:rsidRDefault="00C914B6" w:rsidP="00C914B6">
            <w:pPr>
              <w:pStyle w:val="a6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формі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подаються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заявниками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допомогою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програмного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Єдиного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державного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вебпорталу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наявності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технічної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можливості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).</w:t>
            </w:r>
          </w:p>
        </w:tc>
      </w:tr>
      <w:tr w:rsidR="00EB1103" w:rsidRPr="00EB1103" w14:paraId="51D733F3" w14:textId="77777777" w:rsidTr="00B87ACE">
        <w:trPr>
          <w:trHeight w:val="10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9022F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5CDAC" w14:textId="77777777" w:rsidR="00D52CC2" w:rsidRPr="00EB1103" w:rsidRDefault="00D52CC2" w:rsidP="00D52CC2">
            <w:pPr>
              <w:spacing w:before="60" w:after="0" w:line="240" w:lineRule="auto"/>
              <w:ind w:left="62" w:righ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FF80E" w14:textId="77777777" w:rsidR="00C914B6" w:rsidRPr="00EB1103" w:rsidRDefault="00C914B6" w:rsidP="00C914B6">
            <w:pPr>
              <w:pStyle w:val="TableParagraph"/>
              <w:spacing w:before="60"/>
              <w:ind w:left="602"/>
              <w:rPr>
                <w:sz w:val="24"/>
              </w:rPr>
            </w:pPr>
            <w:r w:rsidRPr="00EB1103">
              <w:rPr>
                <w:sz w:val="24"/>
              </w:rPr>
              <w:t>Суб’єкт</w:t>
            </w:r>
            <w:r w:rsidRPr="00EB1103">
              <w:rPr>
                <w:spacing w:val="12"/>
                <w:sz w:val="24"/>
              </w:rPr>
              <w:t xml:space="preserve"> </w:t>
            </w:r>
            <w:r w:rsidRPr="00EB1103">
              <w:rPr>
                <w:sz w:val="24"/>
              </w:rPr>
              <w:t>звернення</w:t>
            </w:r>
            <w:r w:rsidRPr="00EB1103">
              <w:rPr>
                <w:spacing w:val="13"/>
                <w:sz w:val="24"/>
              </w:rPr>
              <w:t xml:space="preserve"> </w:t>
            </w:r>
            <w:r w:rsidRPr="00EB1103">
              <w:rPr>
                <w:sz w:val="24"/>
              </w:rPr>
              <w:t>сплачує</w:t>
            </w:r>
            <w:r w:rsidRPr="00EB1103">
              <w:rPr>
                <w:spacing w:val="1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державне</w:t>
            </w:r>
            <w:r w:rsidRPr="00EB1103">
              <w:rPr>
                <w:spacing w:val="12"/>
                <w:sz w:val="24"/>
              </w:rPr>
              <w:t xml:space="preserve"> </w:t>
            </w:r>
            <w:r w:rsidRPr="00EB1103">
              <w:rPr>
                <w:sz w:val="24"/>
              </w:rPr>
              <w:t>мито</w:t>
            </w:r>
            <w:r w:rsidRPr="00EB1103">
              <w:rPr>
                <w:spacing w:val="12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13"/>
                <w:sz w:val="24"/>
              </w:rPr>
              <w:t xml:space="preserve"> </w:t>
            </w:r>
            <w:r w:rsidRPr="00EB1103">
              <w:rPr>
                <w:sz w:val="24"/>
              </w:rPr>
              <w:t>розмірі</w:t>
            </w:r>
            <w:r w:rsidRPr="00EB1103">
              <w:rPr>
                <w:spacing w:val="13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0,02</w:t>
            </w:r>
          </w:p>
          <w:p w14:paraId="673C103E" w14:textId="77777777" w:rsidR="00C914B6" w:rsidRPr="00EB1103" w:rsidRDefault="00C914B6" w:rsidP="00C914B6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неоподаткованого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мінімуму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доходів</w:t>
            </w:r>
            <w:r w:rsidRPr="00EB1103">
              <w:rPr>
                <w:spacing w:val="5"/>
                <w:sz w:val="24"/>
              </w:rPr>
              <w:t xml:space="preserve"> </w:t>
            </w:r>
            <w:r w:rsidRPr="00EB1103">
              <w:rPr>
                <w:sz w:val="24"/>
              </w:rPr>
              <w:t>громадян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(0,34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грн).</w:t>
            </w:r>
          </w:p>
          <w:p w14:paraId="06480EBE" w14:textId="77777777" w:rsidR="00C914B6" w:rsidRPr="00EB1103" w:rsidRDefault="00C914B6" w:rsidP="00C914B6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</w:t>
            </w:r>
          </w:p>
          <w:p w14:paraId="156A37F0" w14:textId="77777777" w:rsidR="00C914B6" w:rsidRPr="00EB1103" w:rsidRDefault="00C914B6" w:rsidP="00C914B6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Від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сплати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мита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звільняються:</w:t>
            </w:r>
          </w:p>
          <w:p w14:paraId="26F0AC69" w14:textId="77777777" w:rsidR="00C914B6" w:rsidRPr="00EB1103" w:rsidRDefault="00C914B6" w:rsidP="00C914B6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першої та другої категорій постраждалих внаслідок Чорнобильської катастрофи;</w:t>
            </w:r>
          </w:p>
          <w:p w14:paraId="7A12F0C9" w14:textId="77777777" w:rsidR="00C914B6" w:rsidRPr="00EB1103" w:rsidRDefault="00C914B6" w:rsidP="00C914B6">
            <w:pPr>
              <w:pStyle w:val="TableParagraph"/>
              <w:ind w:right="34" w:firstLine="60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</w:t>
            </w:r>
          </w:p>
          <w:p w14:paraId="43AC5B83" w14:textId="77777777" w:rsidR="00C914B6" w:rsidRPr="00EB1103" w:rsidRDefault="00C914B6" w:rsidP="00C914B6">
            <w:pPr>
              <w:pStyle w:val="TableParagraph"/>
              <w:ind w:right="34" w:firstLine="60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четвертої категорії потерпілих внаслідок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Чорнобильської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катастрофи,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які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постійно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 цій зоні не менше чотирьох років;</w:t>
            </w:r>
          </w:p>
          <w:p w14:paraId="463F7A3F" w14:textId="77777777" w:rsidR="00C914B6" w:rsidRPr="00EB1103" w:rsidRDefault="00C914B6" w:rsidP="00C914B6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      </w:r>
          </w:p>
          <w:p w14:paraId="0C418B92" w14:textId="77777777" w:rsidR="00C914B6" w:rsidRPr="00EB1103" w:rsidRDefault="00C914B6" w:rsidP="00C914B6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особи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інвалідністю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I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II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груп;</w:t>
            </w:r>
          </w:p>
          <w:p w14:paraId="49941ADC" w14:textId="77777777" w:rsidR="00D52CC2" w:rsidRPr="00EB1103" w:rsidRDefault="00C914B6" w:rsidP="00C914B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внутрішньо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переміщені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особи та особи,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задеклароване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адміністративно-територіальних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одиниць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належать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lastRenderedPageBreak/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включених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переліку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ведуться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велися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затвердженого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розвитку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громад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для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визначена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дата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завершення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-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одного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 дня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скасування</w:t>
            </w:r>
            <w:proofErr w:type="spellEnd"/>
          </w:p>
        </w:tc>
      </w:tr>
      <w:tr w:rsidR="00EB1103" w:rsidRPr="00EB1103" w14:paraId="1CAC9F25" w14:textId="77777777" w:rsidTr="000C0C18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0DCCD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3710C" w14:textId="77777777" w:rsidR="00D52CC2" w:rsidRPr="00EB1103" w:rsidRDefault="00D52CC2" w:rsidP="00D52CC2">
            <w:pPr>
              <w:spacing w:before="60" w:after="0" w:line="240" w:lineRule="auto"/>
              <w:ind w:left="62" w:righ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4CBA0" w14:textId="77777777" w:rsidR="00C914B6" w:rsidRPr="00EB1103" w:rsidRDefault="00B87ACE" w:rsidP="000C0C1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EB1103">
              <w:rPr>
                <w:szCs w:val="24"/>
                <w:lang w:eastAsia="ru-RU"/>
              </w:rPr>
              <w:t xml:space="preserve">    </w:t>
            </w:r>
            <w:r w:rsidR="000C0C18" w:rsidRPr="00EB1103">
              <w:rPr>
                <w:szCs w:val="24"/>
                <w:lang w:val="uk-UA" w:eastAsia="ru-RU"/>
              </w:rPr>
              <w:t xml:space="preserve">       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Питання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внесення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змін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актових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записів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стану,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їх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поновлення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дії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розглядається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у строк,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що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перевищує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трьох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місяців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, з дня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подання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заяви до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відділу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="00C914B6" w:rsidRPr="00EB1103">
              <w:rPr>
                <w:rFonts w:ascii="Times New Roman" w:hAnsi="Times New Roman" w:cs="Times New Roman"/>
                <w:spacing w:val="75"/>
              </w:rPr>
              <w:t xml:space="preserve"> 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актів</w:t>
            </w:r>
            <w:proofErr w:type="spellEnd"/>
            <w:r w:rsidR="00C914B6" w:rsidRPr="00EB1103">
              <w:rPr>
                <w:rFonts w:ascii="Times New Roman" w:hAnsi="Times New Roman" w:cs="Times New Roman"/>
                <w:spacing w:val="76"/>
              </w:rPr>
              <w:t xml:space="preserve"> 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цивільного</w:t>
            </w:r>
            <w:proofErr w:type="spellEnd"/>
            <w:r w:rsidR="00C914B6" w:rsidRPr="00EB1103">
              <w:rPr>
                <w:rFonts w:ascii="Times New Roman" w:hAnsi="Times New Roman" w:cs="Times New Roman"/>
                <w:spacing w:val="76"/>
              </w:rPr>
              <w:t xml:space="preserve">  </w:t>
            </w:r>
            <w:r w:rsidR="00C914B6" w:rsidRPr="00EB1103">
              <w:rPr>
                <w:rFonts w:ascii="Times New Roman" w:hAnsi="Times New Roman" w:cs="Times New Roman"/>
              </w:rPr>
              <w:t>стану</w:t>
            </w:r>
            <w:r w:rsidR="00C914B6" w:rsidRPr="00EB1103">
              <w:rPr>
                <w:rFonts w:ascii="Times New Roman" w:hAnsi="Times New Roman" w:cs="Times New Roman"/>
                <w:spacing w:val="75"/>
              </w:rPr>
              <w:t xml:space="preserve">  </w:t>
            </w:r>
            <w:r w:rsidR="00C914B6" w:rsidRPr="00EB1103">
              <w:rPr>
                <w:rFonts w:ascii="Times New Roman" w:hAnsi="Times New Roman" w:cs="Times New Roman"/>
              </w:rPr>
              <w:t>та</w:t>
            </w:r>
            <w:r w:rsidR="00C914B6" w:rsidRPr="00EB1103">
              <w:rPr>
                <w:rFonts w:ascii="Times New Roman" w:hAnsi="Times New Roman" w:cs="Times New Roman"/>
                <w:spacing w:val="76"/>
              </w:rPr>
              <w:t xml:space="preserve"> 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може</w:t>
            </w:r>
            <w:proofErr w:type="spellEnd"/>
            <w:r w:rsidR="00C914B6" w:rsidRPr="00EB1103">
              <w:rPr>
                <w:rFonts w:ascii="Times New Roman" w:hAnsi="Times New Roman" w:cs="Times New Roman"/>
                <w:spacing w:val="76"/>
              </w:rPr>
              <w:t xml:space="preserve">  </w:t>
            </w:r>
            <w:r w:rsidR="00C914B6" w:rsidRPr="00EB1103">
              <w:rPr>
                <w:rFonts w:ascii="Times New Roman" w:hAnsi="Times New Roman" w:cs="Times New Roman"/>
                <w:spacing w:val="-4"/>
              </w:rPr>
              <w:t xml:space="preserve">бути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продовжений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поважних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причин не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більше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914B6" w:rsidRPr="00EB1103">
              <w:rPr>
                <w:rFonts w:ascii="Times New Roman" w:hAnsi="Times New Roman" w:cs="Times New Roman"/>
              </w:rPr>
              <w:t>ніж</w:t>
            </w:r>
            <w:proofErr w:type="spellEnd"/>
            <w:r w:rsidR="00C914B6" w:rsidRPr="00EB1103">
              <w:rPr>
                <w:rFonts w:ascii="Times New Roman" w:hAnsi="Times New Roman" w:cs="Times New Roman"/>
              </w:rPr>
              <w:t xml:space="preserve"> на три </w:t>
            </w:r>
            <w:proofErr w:type="spellStart"/>
            <w:r w:rsidR="00C914B6" w:rsidRPr="00EB1103">
              <w:rPr>
                <w:rFonts w:ascii="Times New Roman" w:hAnsi="Times New Roman" w:cs="Times New Roman"/>
                <w:spacing w:val="-2"/>
              </w:rPr>
              <w:t>місяці</w:t>
            </w:r>
            <w:proofErr w:type="spellEnd"/>
            <w:r w:rsidR="00C914B6" w:rsidRPr="00EB1103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38A4931D" w14:textId="77777777" w:rsidR="00D52CC2" w:rsidRPr="00EB1103" w:rsidRDefault="000C0C18" w:rsidP="000C0C18">
            <w:pPr>
              <w:pStyle w:val="a6"/>
              <w:jc w:val="both"/>
              <w:rPr>
                <w:rFonts w:ascii="Times New Roman" w:hAnsi="Times New Roman" w:cs="Times New Roman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lang w:val="uk-UA"/>
              </w:rPr>
              <w:t xml:space="preserve">         </w:t>
            </w:r>
            <w:r w:rsidR="00C914B6" w:rsidRPr="00EB1103">
              <w:rPr>
                <w:rFonts w:ascii="Times New Roman" w:hAnsi="Times New Roman" w:cs="Times New Roman"/>
                <w:lang w:val="uk-UA"/>
              </w:rPr>
              <w:t xml:space="preserve">У разі якщо актові записи цивільного стану, до яких потрібно </w:t>
            </w:r>
            <w:proofErr w:type="spellStart"/>
            <w:r w:rsidR="00C914B6" w:rsidRPr="00EB1103">
              <w:rPr>
                <w:rFonts w:ascii="Times New Roman" w:hAnsi="Times New Roman" w:cs="Times New Roman"/>
                <w:lang w:val="uk-UA"/>
              </w:rPr>
              <w:t>внести</w:t>
            </w:r>
            <w:proofErr w:type="spellEnd"/>
            <w:r w:rsidR="00C914B6" w:rsidRPr="00EB1103">
              <w:rPr>
                <w:rFonts w:ascii="Times New Roman" w:hAnsi="Times New Roman" w:cs="Times New Roman"/>
                <w:lang w:val="uk-UA"/>
              </w:rPr>
              <w:t xml:space="preserve"> зміни та на підставі яких вирішується питання щодо внесення змін, зберігаються в архіві відділу державної реєстрації актів цивільного стану України, до якого подано відповідну заяву, а також якщо зазначені в заяві відомості або інші подані заявником документи не потребують перевірки, питання про внесення змін до актових записів цивільного стану розглядається у строк, що не перевищує п’ятнадцяти робочих днів.</w:t>
            </w:r>
          </w:p>
        </w:tc>
      </w:tr>
      <w:tr w:rsidR="00EB1103" w:rsidRPr="00EB1103" w14:paraId="0FCA92AE" w14:textId="77777777" w:rsidTr="003F2E58">
        <w:trPr>
          <w:trHeight w:val="15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21F97" w14:textId="77777777" w:rsidR="00D52CC2" w:rsidRPr="00EB1103" w:rsidRDefault="00D52CC2" w:rsidP="00D52CC2">
            <w:pPr>
              <w:spacing w:before="60" w:after="0" w:line="240" w:lineRule="auto"/>
              <w:ind w:left="6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62B2D5" w14:textId="77777777" w:rsidR="00D52CC2" w:rsidRPr="00EB1103" w:rsidRDefault="00D52CC2" w:rsidP="00D52CC2">
            <w:pPr>
              <w:spacing w:before="60" w:after="0" w:line="240" w:lineRule="auto"/>
              <w:ind w:left="62" w:righ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0C18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поновленні</w:t>
            </w:r>
            <w:proofErr w:type="spellEnd"/>
            <w:r w:rsidR="000C0C18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0C0C18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припиненні</w:t>
            </w:r>
            <w:proofErr w:type="spellEnd"/>
            <w:r w:rsidR="000C0C18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735A17" w14:textId="77777777" w:rsidR="000C0C18" w:rsidRPr="00EB1103" w:rsidRDefault="000C0C18" w:rsidP="0017488B">
            <w:pPr>
              <w:pStyle w:val="TableParagraph"/>
              <w:numPr>
                <w:ilvl w:val="0"/>
                <w:numId w:val="22"/>
              </w:numPr>
              <w:tabs>
                <w:tab w:val="left" w:pos="684"/>
              </w:tabs>
              <w:spacing w:before="60"/>
              <w:ind w:right="35" w:firstLine="217"/>
              <w:jc w:val="both"/>
              <w:rPr>
                <w:sz w:val="24"/>
              </w:rPr>
            </w:pPr>
            <w:r w:rsidRPr="00EB1103">
              <w:rPr>
                <w:sz w:val="24"/>
              </w:rPr>
              <w:t>Відсутність достатніх підстав для внесення змін, поновлення актових записів цивільного стану та припинення їхньої дії.</w:t>
            </w:r>
          </w:p>
          <w:p w14:paraId="5553ED7C" w14:textId="77777777" w:rsidR="00D52CC2" w:rsidRPr="00EB1103" w:rsidRDefault="00C76856" w:rsidP="000C0C18">
            <w:pPr>
              <w:pStyle w:val="a6"/>
              <w:jc w:val="both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2.  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Із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заявою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внесення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змін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звернулася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недієздатна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особа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особа, яка не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має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необхідних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цього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0C18" w:rsidRPr="00EB1103">
              <w:rPr>
                <w:rFonts w:ascii="Times New Roman" w:hAnsi="Times New Roman" w:cs="Times New Roman"/>
                <w:sz w:val="24"/>
              </w:rPr>
              <w:t>повноважень</w:t>
            </w:r>
            <w:proofErr w:type="spellEnd"/>
            <w:r w:rsidR="000C0C18"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707618AF" w14:textId="77777777" w:rsidTr="003F2E58">
        <w:trPr>
          <w:trHeight w:val="16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9CE83" w14:textId="77777777" w:rsidR="00D52CC2" w:rsidRPr="00EB1103" w:rsidRDefault="00D52CC2" w:rsidP="00D52CC2">
            <w:pPr>
              <w:spacing w:before="60" w:after="0" w:line="240" w:lineRule="auto"/>
              <w:ind w:left="6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4655D" w14:textId="77777777" w:rsidR="00D52CC2" w:rsidRPr="00EB1103" w:rsidRDefault="00D52CC2" w:rsidP="00D52CC2">
            <w:pPr>
              <w:spacing w:before="60" w:after="0" w:line="240" w:lineRule="auto"/>
              <w:ind w:left="62" w:right="4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1583B" w14:textId="77777777" w:rsidR="00C76856" w:rsidRPr="00EB1103" w:rsidRDefault="00C76856" w:rsidP="0017488B">
            <w:pPr>
              <w:pStyle w:val="TableParagraph"/>
              <w:numPr>
                <w:ilvl w:val="0"/>
                <w:numId w:val="23"/>
              </w:numPr>
              <w:tabs>
                <w:tab w:val="left" w:pos="620"/>
              </w:tabs>
              <w:spacing w:before="60"/>
              <w:ind w:right="35" w:firstLine="151"/>
              <w:jc w:val="both"/>
              <w:rPr>
                <w:sz w:val="24"/>
              </w:rPr>
            </w:pPr>
            <w:r w:rsidRPr="00EB1103">
              <w:rPr>
                <w:sz w:val="24"/>
              </w:rPr>
              <w:t>Висновок про внесення змін до актових записів цивільного стану, їх поновлення та припинення їхньої дії, видача відповідного свідоцтва про державну реєстрацію актів цивільного стану.</w:t>
            </w:r>
          </w:p>
          <w:p w14:paraId="71B2B928" w14:textId="77777777" w:rsidR="00D52CC2" w:rsidRPr="00EB1103" w:rsidRDefault="00C76856" w:rsidP="00C76856">
            <w:pPr>
              <w:pStyle w:val="a6"/>
              <w:ind w:left="62"/>
              <w:jc w:val="both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2. 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Висновок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внесенні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змін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актового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запису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їх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поновленні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їхньої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6C898B3A" w14:textId="77777777" w:rsidTr="00C76856">
        <w:trPr>
          <w:trHeight w:val="15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9DD3CD" w14:textId="77777777" w:rsidR="00D52CC2" w:rsidRPr="00EB1103" w:rsidRDefault="00D52CC2" w:rsidP="00D52CC2">
            <w:pPr>
              <w:spacing w:before="60" w:after="0" w:line="240" w:lineRule="auto"/>
              <w:ind w:left="6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364C6" w14:textId="77777777" w:rsidR="00D52CC2" w:rsidRPr="00EB1103" w:rsidRDefault="00D52CC2" w:rsidP="00D52CC2">
            <w:pPr>
              <w:spacing w:before="60" w:after="0" w:line="240" w:lineRule="auto"/>
              <w:ind w:left="62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DB8CE" w14:textId="77777777" w:rsidR="00C76856" w:rsidRPr="00EB1103" w:rsidRDefault="00C76856" w:rsidP="00C76856">
            <w:pPr>
              <w:pStyle w:val="TableParagraph"/>
              <w:tabs>
                <w:tab w:val="left" w:pos="2123"/>
                <w:tab w:val="left" w:pos="2496"/>
                <w:tab w:val="left" w:pos="3426"/>
                <w:tab w:val="left" w:pos="4727"/>
                <w:tab w:val="left" w:pos="6009"/>
              </w:tabs>
              <w:spacing w:before="60"/>
              <w:ind w:left="379" w:right="35"/>
              <w:rPr>
                <w:sz w:val="24"/>
              </w:rPr>
            </w:pPr>
            <w:r w:rsidRPr="00EB1103">
              <w:rPr>
                <w:sz w:val="24"/>
              </w:rPr>
              <w:t xml:space="preserve">Результат надання адміністративної послуги отримується: </w:t>
            </w:r>
            <w:r w:rsidRPr="00EB1103">
              <w:rPr>
                <w:spacing w:val="-2"/>
                <w:sz w:val="24"/>
              </w:rPr>
              <w:t>безпосередньо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10"/>
                <w:sz w:val="24"/>
              </w:rPr>
              <w:t xml:space="preserve">у </w:t>
            </w:r>
            <w:r w:rsidRPr="00EB1103">
              <w:rPr>
                <w:spacing w:val="-2"/>
                <w:sz w:val="24"/>
              </w:rPr>
              <w:t>відділі державної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реєстрації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актів</w:t>
            </w:r>
          </w:p>
          <w:p w14:paraId="11376525" w14:textId="77777777" w:rsidR="00C76856" w:rsidRPr="00EB1103" w:rsidRDefault="00C76856" w:rsidP="00C76856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цивільного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стану;</w:t>
            </w:r>
          </w:p>
          <w:p w14:paraId="152FF9A9" w14:textId="77777777" w:rsidR="00D52CC2" w:rsidRPr="00EB1103" w:rsidRDefault="00C76856" w:rsidP="00C76856">
            <w:pPr>
              <w:pStyle w:val="a6"/>
              <w:jc w:val="both"/>
              <w:rPr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</w:t>
            </w:r>
            <w:r w:rsidRPr="00EB1103">
              <w:rPr>
                <w:rFonts w:ascii="Times New Roman" w:hAnsi="Times New Roman" w:cs="Times New Roman"/>
                <w:sz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центрі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через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подано документи.</w:t>
            </w:r>
          </w:p>
        </w:tc>
      </w:tr>
    </w:tbl>
    <w:p w14:paraId="73AF312B" w14:textId="77777777" w:rsidR="00D52CC2" w:rsidRPr="00EB1103" w:rsidRDefault="00D52CC2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FE3DA0" w14:textId="77777777" w:rsidR="0099233B" w:rsidRPr="00EB1103" w:rsidRDefault="0099233B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EF879" w14:textId="77777777" w:rsidR="0099233B" w:rsidRPr="00EB1103" w:rsidRDefault="0099233B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DEE92A" w14:textId="77777777" w:rsidR="0099233B" w:rsidRPr="00EB1103" w:rsidRDefault="0099233B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A3B45F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4B5843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85BB36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6BDB4A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C8631A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8E9F49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8167E5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7B94C1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06A4C7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EC3903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541650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E8B5F4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994901" w14:textId="77777777" w:rsidR="00C76856" w:rsidRPr="00EB1103" w:rsidRDefault="00C76856" w:rsidP="00D52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3F7120" w14:textId="77777777" w:rsidR="008D6667" w:rsidRPr="008D6667" w:rsidRDefault="008D6667" w:rsidP="008D6667">
      <w:pPr>
        <w:autoSpaceDE w:val="0"/>
        <w:autoSpaceDN w:val="0"/>
        <w:spacing w:after="0"/>
        <w:ind w:firstLine="652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lastRenderedPageBreak/>
        <w:t>ЗАТВЕРДЖЕНО</w:t>
      </w:r>
    </w:p>
    <w:p w14:paraId="7CE3CD5C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4A4A4279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39F34710" w14:textId="215340EC" w:rsidR="00940B00" w:rsidRPr="00EB1103" w:rsidRDefault="0099233B" w:rsidP="008D6667">
      <w:pPr>
        <w:pStyle w:val="a6"/>
        <w:rPr>
          <w:rFonts w:ascii="Times New Roman" w:hAnsi="Times New Roman" w:cs="Times New Roman"/>
          <w:sz w:val="24"/>
          <w:szCs w:val="24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</w:t>
      </w:r>
      <w:r w:rsidR="00940B00"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</w:p>
    <w:p w14:paraId="44FA07F4" w14:textId="150A4D59" w:rsidR="00940B00" w:rsidRPr="00EB1103" w:rsidRDefault="00940B00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470FFEFF" w14:textId="474619BC" w:rsidR="00D52CC2" w:rsidRPr="00EB1103" w:rsidRDefault="00D52CC2" w:rsidP="003F2E58">
      <w:pPr>
        <w:spacing w:before="71"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адміністративної послуги</w:t>
      </w:r>
    </w:p>
    <w:p w14:paraId="4BB650EE" w14:textId="6756294C" w:rsidR="00D52CC2" w:rsidRPr="00EB1103" w:rsidRDefault="00D52CC2" w:rsidP="003F2E58">
      <w:pPr>
        <w:spacing w:after="0" w:line="240" w:lineRule="auto"/>
        <w:ind w:right="5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видачі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витягу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з Державного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реєстру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стану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громадян</w:t>
      </w:r>
      <w:proofErr w:type="spellEnd"/>
    </w:p>
    <w:p w14:paraId="2C4BA190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81E8C0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4ECB0CFA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EBDBD24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ради,</w:t>
      </w:r>
    </w:p>
    <w:p w14:paraId="300E049E" w14:textId="1B4CB4A9" w:rsidR="00D52CC2" w:rsidRPr="003F2E58" w:rsidRDefault="00D52CC2" w:rsidP="0099233B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99233B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13B27285" w14:textId="77777777" w:rsidR="003F2E58" w:rsidRPr="00EB1103" w:rsidRDefault="003F2E58" w:rsidP="003F2E5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</w:t>
      </w:r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FA58F82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017"/>
        <w:gridCol w:w="6868"/>
      </w:tblGrid>
      <w:tr w:rsidR="00EB1103" w:rsidRPr="00EB1103" w14:paraId="598068F4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7F58DA" w14:textId="77777777" w:rsidR="00D52CC2" w:rsidRPr="00EB1103" w:rsidRDefault="00D52CC2" w:rsidP="0099233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0B3A4BE9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7369A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6833D" w14:textId="77777777" w:rsidR="00D52CC2" w:rsidRPr="00EB1103" w:rsidRDefault="00D52CC2" w:rsidP="000665CC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E5BE6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1C78B2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0F32477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D44AE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770788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0CC275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530ED23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40B27" w14:textId="6277FEDD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ради:</w:t>
            </w:r>
          </w:p>
          <w:p w14:paraId="024CE2B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5AA135C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7599FEB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CE1DC" w14:textId="281A09CC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62017DAD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6E3F3DF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71178BFC" w14:textId="77777777" w:rsidTr="00D52CC2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EEF40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D60A3" w14:textId="77777777" w:rsidR="00D52CC2" w:rsidRPr="00EB1103" w:rsidRDefault="00D52CC2" w:rsidP="000665CC">
            <w:pPr>
              <w:spacing w:before="60" w:after="0" w:line="240" w:lineRule="auto"/>
              <w:ind w:left="62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18964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 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України:</w:t>
            </w:r>
          </w:p>
          <w:p w14:paraId="2849E54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35EEAE2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209B558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16:45 год,</w:t>
            </w:r>
          </w:p>
          <w:p w14:paraId="022CC33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A4A883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7D73B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0CE8E6F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DF0610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69C7FDB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385D7F6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EE043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47246B6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8211C" w14:textId="698043E9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35B03D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25AF32B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4D384CC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03E622A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2ECCD2B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02BB783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6D008EE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63BF6" w14:textId="2ACAE3E5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57E71E4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5880DEA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E9D51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3FA02D2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7EF0A5DA" w14:textId="77777777" w:rsidR="00940B00" w:rsidRPr="00EB1103" w:rsidRDefault="00940B00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2AC69403" w14:textId="77777777" w:rsidTr="00D52CC2">
        <w:trPr>
          <w:trHeight w:val="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2430D" w14:textId="77777777" w:rsidR="00D52CC2" w:rsidRPr="00EB1103" w:rsidRDefault="00D52CC2" w:rsidP="00D52CC2">
            <w:pPr>
              <w:spacing w:before="60" w:after="0" w:line="46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310FA" w14:textId="77777777" w:rsidR="00D52CC2" w:rsidRPr="00EB1103" w:rsidRDefault="00D52CC2" w:rsidP="000665CC">
            <w:pPr>
              <w:spacing w:before="60" w:after="0" w:line="46" w:lineRule="atLeast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6340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</w:t>
            </w:r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України:</w:t>
            </w:r>
          </w:p>
          <w:p w14:paraId="2E37BB21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2B12A3C0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650E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0520D08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56EC5B0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C034A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7EC7041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F61C1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03A0578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7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394AA039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17DCD" w14:textId="407FFA39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11740C2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2C03C0A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8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2702001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A21CA" w14:textId="2D4C56A3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3F2E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6F7EF50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748B2C0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39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1A2475E3" w14:textId="77777777" w:rsidR="00D52CC2" w:rsidRPr="00EB1103" w:rsidRDefault="00940B00" w:rsidP="005D5A4F">
            <w:pPr>
              <w:shd w:val="clear" w:color="auto" w:fill="FFFFFF"/>
              <w:spacing w:after="0" w:line="4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0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03CB569E" w14:textId="77777777" w:rsidR="00940B00" w:rsidRPr="00EB1103" w:rsidRDefault="00940B00" w:rsidP="005D5A4F">
            <w:pPr>
              <w:shd w:val="clear" w:color="auto" w:fill="FFFFFF"/>
              <w:spacing w:after="0" w:line="4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0250B09B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8FBCD" w14:textId="77777777" w:rsidR="00D52CC2" w:rsidRPr="00EB1103" w:rsidRDefault="00D52CC2" w:rsidP="00D52CC2">
            <w:pPr>
              <w:spacing w:before="60" w:after="0" w:line="240" w:lineRule="auto"/>
              <w:ind w:left="6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73CD4136" w14:textId="77777777" w:rsidTr="00D52CC2">
        <w:trPr>
          <w:trHeight w:val="10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93E892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E2713" w14:textId="77777777" w:rsidR="00D52CC2" w:rsidRPr="00EB1103" w:rsidRDefault="00D52CC2" w:rsidP="000665CC">
            <w:pPr>
              <w:spacing w:before="60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DBC06" w14:textId="77777777" w:rsidR="00FE443C" w:rsidRPr="00EB1103" w:rsidRDefault="00FE443C" w:rsidP="003F2E58">
            <w:pPr>
              <w:pStyle w:val="TableParagraph"/>
              <w:spacing w:before="60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</w:p>
          <w:p w14:paraId="23AD7C65" w14:textId="77777777" w:rsidR="003F2E58" w:rsidRDefault="00FE443C" w:rsidP="003F2E58">
            <w:pPr>
              <w:pStyle w:val="TableParagraph"/>
              <w:ind w:right="756"/>
              <w:rPr>
                <w:sz w:val="24"/>
              </w:rPr>
            </w:pPr>
            <w:r w:rsidRPr="00EB1103">
              <w:rPr>
                <w:sz w:val="24"/>
              </w:rPr>
              <w:t xml:space="preserve">Закон України «Про адміністративні послуги»; </w:t>
            </w:r>
          </w:p>
          <w:p w14:paraId="11630DE5" w14:textId="14F8B110" w:rsidR="00FE443C" w:rsidRPr="00EB1103" w:rsidRDefault="00FE443C" w:rsidP="003F2E58">
            <w:pPr>
              <w:pStyle w:val="TableParagraph"/>
              <w:ind w:right="756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процедуру»;</w:t>
            </w:r>
          </w:p>
          <w:p w14:paraId="2018D5C2" w14:textId="77777777" w:rsidR="00940B00" w:rsidRPr="00EB1103" w:rsidRDefault="00FE443C" w:rsidP="003F2E5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Закон</w:t>
            </w:r>
            <w:r w:rsidRPr="00EB1103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ab/>
            </w:r>
            <w:r w:rsidRPr="00EB1103">
              <w:rPr>
                <w:rFonts w:ascii="Times New Roman" w:hAnsi="Times New Roman" w:cs="Times New Roman"/>
                <w:spacing w:val="-4"/>
                <w:sz w:val="24"/>
              </w:rPr>
              <w:t>«Про</w:t>
            </w:r>
            <w:r w:rsidRPr="00EB1103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особливості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публічних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публічних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EB1103" w:rsidRPr="00EB1103" w14:paraId="65206F43" w14:textId="77777777" w:rsidTr="00D52CC2">
        <w:trPr>
          <w:trHeight w:val="4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BB2FC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E413F" w14:textId="77777777" w:rsidR="00D52CC2" w:rsidRPr="00EB1103" w:rsidRDefault="00D52CC2" w:rsidP="000665CC">
            <w:pPr>
              <w:spacing w:before="60" w:after="0" w:line="240" w:lineRule="auto"/>
              <w:ind w:left="62" w:righ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36253" w14:textId="77777777" w:rsidR="002977F4" w:rsidRDefault="00FE443C" w:rsidP="002977F4">
            <w:pPr>
              <w:pStyle w:val="TableParagraph"/>
              <w:tabs>
                <w:tab w:val="left" w:pos="869"/>
                <w:tab w:val="left" w:pos="1486"/>
                <w:tab w:val="left" w:pos="2106"/>
                <w:tab w:val="left" w:pos="2175"/>
                <w:tab w:val="left" w:pos="2492"/>
                <w:tab w:val="left" w:pos="3209"/>
                <w:tab w:val="left" w:pos="3793"/>
                <w:tab w:val="left" w:pos="4064"/>
                <w:tab w:val="left" w:pos="5118"/>
                <w:tab w:val="left" w:pos="5262"/>
                <w:tab w:val="left" w:pos="5445"/>
              </w:tabs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Постанова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22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серпня 2007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1064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затвердження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Порядку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ведення Державного реєстру актів цивільного стану громадян»; </w:t>
            </w:r>
          </w:p>
          <w:p w14:paraId="7F807E13" w14:textId="77777777" w:rsidR="002977F4" w:rsidRDefault="00FE443C" w:rsidP="002977F4">
            <w:pPr>
              <w:pStyle w:val="TableParagraph"/>
              <w:tabs>
                <w:tab w:val="left" w:pos="869"/>
                <w:tab w:val="left" w:pos="1486"/>
                <w:tab w:val="left" w:pos="2106"/>
                <w:tab w:val="left" w:pos="2175"/>
                <w:tab w:val="left" w:pos="2492"/>
                <w:tab w:val="left" w:pos="3209"/>
                <w:tab w:val="left" w:pos="3793"/>
                <w:tab w:val="left" w:pos="4064"/>
                <w:tab w:val="left" w:pos="5118"/>
                <w:tab w:val="left" w:pos="5262"/>
                <w:tab w:val="left" w:pos="5445"/>
              </w:tabs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Порядок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ведення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цивільного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стану</w:t>
            </w:r>
            <w:r w:rsidR="003F2E58">
              <w:rPr>
                <w:spacing w:val="-2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громадян,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39"/>
                <w:sz w:val="24"/>
              </w:rPr>
              <w:t xml:space="preserve"> </w:t>
            </w:r>
            <w:r w:rsidRPr="00EB1103">
              <w:rPr>
                <w:sz w:val="24"/>
              </w:rPr>
              <w:t>затверджений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60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постаново</w:t>
            </w:r>
            <w:r w:rsidR="003F2E58">
              <w:rPr>
                <w:spacing w:val="-2"/>
                <w:sz w:val="24"/>
              </w:rPr>
              <w:t xml:space="preserve">ю </w:t>
            </w:r>
            <w:r w:rsidRPr="00EB1103">
              <w:rPr>
                <w:spacing w:val="-2"/>
                <w:sz w:val="24"/>
              </w:rPr>
              <w:t>Кабінету</w:t>
            </w:r>
            <w:r w:rsidR="003F2E58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Міністрів України від 22 серпня 2007 року № 1064; </w:t>
            </w:r>
          </w:p>
          <w:p w14:paraId="0EA830C5" w14:textId="77777777" w:rsidR="002977F4" w:rsidRDefault="00FE443C" w:rsidP="002977F4">
            <w:pPr>
              <w:pStyle w:val="TableParagraph"/>
              <w:tabs>
                <w:tab w:val="left" w:pos="869"/>
                <w:tab w:val="left" w:pos="1486"/>
                <w:tab w:val="left" w:pos="2106"/>
                <w:tab w:val="left" w:pos="2175"/>
                <w:tab w:val="left" w:pos="2492"/>
                <w:tab w:val="left" w:pos="3209"/>
                <w:tab w:val="left" w:pos="3793"/>
                <w:tab w:val="left" w:pos="4064"/>
                <w:tab w:val="left" w:pos="5118"/>
                <w:tab w:val="left" w:pos="5262"/>
                <w:tab w:val="left" w:pos="5445"/>
              </w:tabs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розпорядження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26</w:t>
            </w:r>
            <w:r w:rsidRPr="00EB1103">
              <w:rPr>
                <w:spacing w:val="27"/>
                <w:sz w:val="24"/>
              </w:rPr>
              <w:t xml:space="preserve"> </w:t>
            </w:r>
            <w:r w:rsidRPr="00EB1103">
              <w:rPr>
                <w:sz w:val="24"/>
              </w:rPr>
              <w:t>червня 2015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669-р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реалізацію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пілотного</w:t>
            </w:r>
            <w:r w:rsidRPr="00EB1103">
              <w:rPr>
                <w:spacing w:val="35"/>
                <w:sz w:val="24"/>
              </w:rPr>
              <w:t xml:space="preserve"> </w:t>
            </w:r>
            <w:proofErr w:type="spellStart"/>
            <w:r w:rsidRPr="00EB1103">
              <w:rPr>
                <w:sz w:val="24"/>
              </w:rPr>
              <w:t>проекту</w:t>
            </w:r>
            <w:proofErr w:type="spellEnd"/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у сфері державної реєстрації актів цивільного стану»; </w:t>
            </w:r>
          </w:p>
          <w:p w14:paraId="33B6540F" w14:textId="77777777" w:rsidR="002977F4" w:rsidRDefault="00FE443C" w:rsidP="002977F4">
            <w:pPr>
              <w:pStyle w:val="TableParagraph"/>
              <w:tabs>
                <w:tab w:val="left" w:pos="869"/>
                <w:tab w:val="left" w:pos="1486"/>
                <w:tab w:val="left" w:pos="2106"/>
                <w:tab w:val="left" w:pos="2175"/>
                <w:tab w:val="left" w:pos="2492"/>
                <w:tab w:val="left" w:pos="3209"/>
                <w:tab w:val="left" w:pos="3793"/>
                <w:tab w:val="left" w:pos="4064"/>
                <w:tab w:val="left" w:pos="5118"/>
                <w:tab w:val="left" w:pos="5262"/>
                <w:tab w:val="left" w:pos="5445"/>
              </w:tabs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постанова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06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березня 2022</w:t>
            </w:r>
            <w:r w:rsidRPr="00EB1103">
              <w:rPr>
                <w:spacing w:val="30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29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30"/>
                <w:sz w:val="24"/>
              </w:rPr>
              <w:t xml:space="preserve"> </w:t>
            </w:r>
            <w:r w:rsidRPr="00EB1103">
              <w:rPr>
                <w:sz w:val="24"/>
              </w:rPr>
              <w:t>209</w:t>
            </w:r>
            <w:r w:rsidRPr="00EB1103">
              <w:rPr>
                <w:spacing w:val="30"/>
                <w:sz w:val="24"/>
              </w:rPr>
              <w:t xml:space="preserve"> </w:t>
            </w:r>
            <w:r w:rsidRPr="00EB1103">
              <w:rPr>
                <w:sz w:val="24"/>
              </w:rPr>
              <w:t>«Деякі</w:t>
            </w:r>
            <w:r w:rsidRPr="00EB1103">
              <w:rPr>
                <w:spacing w:val="29"/>
                <w:sz w:val="24"/>
              </w:rPr>
              <w:t xml:space="preserve"> </w:t>
            </w:r>
            <w:r w:rsidRPr="00EB1103">
              <w:rPr>
                <w:sz w:val="24"/>
              </w:rPr>
              <w:t>питання</w:t>
            </w:r>
            <w:r w:rsidRPr="00EB1103">
              <w:rPr>
                <w:spacing w:val="29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3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реєстрації</w:t>
            </w:r>
            <w:r w:rsidR="002977F4">
              <w:rPr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="002977F4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функціонування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єдиних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6"/>
                <w:sz w:val="24"/>
              </w:rPr>
              <w:t>та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державних</w:t>
            </w:r>
            <w:r w:rsidRPr="00EB1103">
              <w:rPr>
                <w:sz w:val="24"/>
              </w:rPr>
              <w:tab/>
            </w:r>
            <w:r w:rsidRPr="00EB1103">
              <w:rPr>
                <w:sz w:val="24"/>
              </w:rPr>
              <w:tab/>
            </w:r>
            <w:r w:rsidRPr="00EB1103">
              <w:rPr>
                <w:spacing w:val="-47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реєстрів,</w:t>
            </w:r>
            <w:r w:rsidR="002977F4">
              <w:rPr>
                <w:spacing w:val="-2"/>
                <w:sz w:val="24"/>
              </w:rPr>
              <w:t xml:space="preserve"> д</w:t>
            </w:r>
            <w:r w:rsidRPr="00EB1103">
              <w:rPr>
                <w:spacing w:val="-2"/>
                <w:sz w:val="24"/>
              </w:rPr>
              <w:t>ержателем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4"/>
                <w:sz w:val="24"/>
              </w:rPr>
              <w:t>яких</w:t>
            </w:r>
            <w:r w:rsidRPr="00EB1103">
              <w:rPr>
                <w:sz w:val="24"/>
              </w:rPr>
              <w:tab/>
            </w:r>
            <w:r w:rsidRPr="00EB1103">
              <w:rPr>
                <w:sz w:val="24"/>
              </w:rPr>
              <w:tab/>
            </w:r>
            <w:r w:rsidRPr="00EB1103">
              <w:rPr>
                <w:spacing w:val="-10"/>
                <w:sz w:val="24"/>
              </w:rPr>
              <w:t>є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Міністерство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юстиції,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10"/>
                <w:sz w:val="24"/>
              </w:rPr>
              <w:t>в</w:t>
            </w:r>
            <w:r w:rsidRPr="00EB1103">
              <w:rPr>
                <w:sz w:val="24"/>
              </w:rPr>
              <w:tab/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умовах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воєнного стану»;</w:t>
            </w:r>
            <w:r w:rsidR="002977F4">
              <w:rPr>
                <w:sz w:val="24"/>
              </w:rPr>
              <w:t xml:space="preserve"> </w:t>
            </w:r>
          </w:p>
          <w:p w14:paraId="0DB147E9" w14:textId="3B4A7D51" w:rsidR="00F86C35" w:rsidRPr="002977F4" w:rsidRDefault="00FE443C" w:rsidP="002977F4">
            <w:pPr>
              <w:pStyle w:val="TableParagraph"/>
              <w:tabs>
                <w:tab w:val="left" w:pos="869"/>
                <w:tab w:val="left" w:pos="1486"/>
                <w:tab w:val="left" w:pos="2106"/>
                <w:tab w:val="left" w:pos="2175"/>
                <w:tab w:val="left" w:pos="2492"/>
                <w:tab w:val="left" w:pos="3209"/>
                <w:tab w:val="left" w:pos="3793"/>
                <w:tab w:val="left" w:pos="4064"/>
                <w:tab w:val="left" w:pos="5118"/>
                <w:tab w:val="left" w:pos="5262"/>
                <w:tab w:val="left" w:pos="5445"/>
              </w:tabs>
              <w:spacing w:before="60"/>
              <w:ind w:left="0" w:right="41"/>
              <w:rPr>
                <w:sz w:val="24"/>
              </w:rPr>
            </w:pPr>
            <w:r w:rsidRPr="00EB1103">
              <w:rPr>
                <w:sz w:val="24"/>
              </w:rPr>
              <w:t>постанова</w:t>
            </w:r>
            <w:r w:rsidRPr="00EB1103">
              <w:rPr>
                <w:spacing w:val="26"/>
                <w:sz w:val="24"/>
              </w:rPr>
              <w:t xml:space="preserve"> 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01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pacing w:val="-2"/>
                <w:sz w:val="24"/>
              </w:rPr>
              <w:t>жовтня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2025</w:t>
            </w:r>
            <w:r w:rsidR="002977F4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року</w:t>
            </w:r>
            <w:r w:rsidR="002977F4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10"/>
                <w:sz w:val="24"/>
              </w:rPr>
              <w:t>№</w:t>
            </w:r>
            <w:r w:rsidR="002977F4">
              <w:rPr>
                <w:spacing w:val="-10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1226</w:t>
            </w:r>
            <w:r w:rsidR="002977F4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«Деякі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питання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надання адміністративни</w:t>
            </w:r>
            <w:r w:rsidR="002977F4">
              <w:rPr>
                <w:spacing w:val="-2"/>
                <w:sz w:val="24"/>
              </w:rPr>
              <w:t xml:space="preserve">х </w:t>
            </w:r>
            <w:r w:rsidRPr="00EB1103">
              <w:rPr>
                <w:spacing w:val="-2"/>
                <w:sz w:val="24"/>
              </w:rPr>
              <w:t>послуг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через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центри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надання </w:t>
            </w:r>
            <w:r w:rsidRPr="00EB1103">
              <w:rPr>
                <w:sz w:val="24"/>
              </w:rPr>
              <w:t>адміністративних послуг»</w:t>
            </w:r>
          </w:p>
        </w:tc>
      </w:tr>
      <w:tr w:rsidR="00EB1103" w:rsidRPr="00EB1103" w14:paraId="0E0E1BB2" w14:textId="77777777" w:rsidTr="00E31000">
        <w:trPr>
          <w:trHeight w:val="18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95155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1E440" w14:textId="77777777" w:rsidR="00D52CC2" w:rsidRPr="00EB1103" w:rsidRDefault="00D52CC2" w:rsidP="000665CC">
            <w:pPr>
              <w:spacing w:before="60" w:after="0" w:line="240" w:lineRule="auto"/>
              <w:ind w:left="62" w:right="2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37908" w14:textId="144CDA35" w:rsidR="00FE443C" w:rsidRPr="00EB1103" w:rsidRDefault="00FE443C" w:rsidP="002977F4">
            <w:pPr>
              <w:pStyle w:val="TableParagraph"/>
              <w:spacing w:before="60"/>
              <w:ind w:right="41"/>
              <w:rPr>
                <w:sz w:val="24"/>
              </w:rPr>
            </w:pPr>
            <w:r w:rsidRPr="00EB1103">
              <w:rPr>
                <w:sz w:val="24"/>
              </w:rPr>
              <w:t>Правила державної реєстрації актів цивільного стану в Україні, затверджені наказом Міністерства юстиції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 від 18 жовтня 2000 року № 52/5 (у редакції наказу Міністерства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24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грудня</w:t>
            </w:r>
            <w:r w:rsidRPr="00EB1103">
              <w:rPr>
                <w:spacing w:val="75"/>
                <w:sz w:val="24"/>
              </w:rPr>
              <w:t xml:space="preserve"> </w:t>
            </w:r>
            <w:r w:rsidRPr="00EB1103">
              <w:rPr>
                <w:sz w:val="24"/>
              </w:rPr>
              <w:t>2010</w:t>
            </w:r>
            <w:r w:rsidRPr="00EB1103">
              <w:rPr>
                <w:spacing w:val="76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року</w:t>
            </w:r>
            <w:r w:rsidR="002977F4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8"/>
                <w:sz w:val="24"/>
              </w:rPr>
              <w:t xml:space="preserve"> </w:t>
            </w:r>
            <w:r w:rsidRPr="00EB1103">
              <w:rPr>
                <w:sz w:val="24"/>
              </w:rPr>
              <w:t>3307/5),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1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України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18 жовтня 2000 року за 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719/4940;</w:t>
            </w:r>
          </w:p>
          <w:p w14:paraId="7AA7A457" w14:textId="069AB043" w:rsidR="00FE443C" w:rsidRPr="00EB1103" w:rsidRDefault="00FE443C" w:rsidP="002977F4">
            <w:pPr>
              <w:pStyle w:val="TableParagraph"/>
              <w:ind w:right="42"/>
              <w:rPr>
                <w:sz w:val="24"/>
              </w:rPr>
            </w:pPr>
            <w:r w:rsidRPr="00EB1103">
              <w:rPr>
                <w:sz w:val="24"/>
              </w:rPr>
              <w:t xml:space="preserve">Порядок розгляду відділами державної реєстрації актів цивільного стану – учасниками пілотного </w:t>
            </w:r>
            <w:proofErr w:type="spellStart"/>
            <w:r w:rsidRPr="00EB1103">
              <w:rPr>
                <w:sz w:val="24"/>
              </w:rPr>
              <w:t>проекту</w:t>
            </w:r>
            <w:proofErr w:type="spellEnd"/>
            <w:r w:rsidRPr="00EB1103">
              <w:rPr>
                <w:sz w:val="24"/>
              </w:rPr>
              <w:t xml:space="preserve"> заяв у сфері державної реєстрації актів цивільного стану,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поданих через мережу Інтернет, затверджений наказом Міністерства</w:t>
            </w:r>
            <w:r w:rsidRPr="00EB1103">
              <w:rPr>
                <w:spacing w:val="50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51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1"/>
                <w:sz w:val="24"/>
              </w:rPr>
              <w:t xml:space="preserve">  </w:t>
            </w:r>
            <w:r w:rsidRPr="00EB1103">
              <w:rPr>
                <w:sz w:val="24"/>
              </w:rPr>
              <w:t>09</w:t>
            </w:r>
            <w:r w:rsidRPr="00EB1103">
              <w:rPr>
                <w:spacing w:val="51"/>
                <w:sz w:val="24"/>
              </w:rPr>
              <w:t xml:space="preserve"> 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51"/>
                <w:sz w:val="24"/>
              </w:rPr>
              <w:t xml:space="preserve">  </w:t>
            </w:r>
            <w:r w:rsidRPr="00EB1103">
              <w:rPr>
                <w:sz w:val="24"/>
              </w:rPr>
              <w:t>2015</w:t>
            </w:r>
            <w:r w:rsidRPr="00EB1103">
              <w:rPr>
                <w:spacing w:val="51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>року</w:t>
            </w:r>
            <w:r w:rsidR="002977F4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23"/>
                <w:sz w:val="24"/>
              </w:rPr>
              <w:t xml:space="preserve"> </w:t>
            </w:r>
            <w:r w:rsidRPr="00EB1103">
              <w:rPr>
                <w:sz w:val="24"/>
              </w:rPr>
              <w:t>1187/5,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23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України</w:t>
            </w:r>
            <w:r w:rsidR="002977F4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09 липня 2015 року за 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813/27258;</w:t>
            </w:r>
          </w:p>
          <w:p w14:paraId="0C588FCD" w14:textId="77777777" w:rsidR="00FE443C" w:rsidRPr="00EB1103" w:rsidRDefault="00FE443C" w:rsidP="003F2E58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Інструкція з ведення Державного реєстру актів цивільного стану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громадян,</w:t>
            </w:r>
            <w:r w:rsidRPr="00EB1103">
              <w:rPr>
                <w:spacing w:val="-7"/>
                <w:sz w:val="24"/>
              </w:rPr>
              <w:t xml:space="preserve"> </w:t>
            </w:r>
            <w:r w:rsidRPr="00EB1103">
              <w:rPr>
                <w:sz w:val="24"/>
              </w:rPr>
              <w:t>затверджена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наказом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Міністерства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 України від 24 липня 2008 року № 1269/5, зареєстрованим 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25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2008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за № 691/15382;</w:t>
            </w:r>
          </w:p>
          <w:p w14:paraId="2EEBEDD9" w14:textId="056B21E7" w:rsidR="00940B00" w:rsidRPr="002977F4" w:rsidRDefault="00FE443C" w:rsidP="002977F4">
            <w:pPr>
              <w:pStyle w:val="TableParagraph"/>
              <w:ind w:right="42"/>
              <w:rPr>
                <w:sz w:val="24"/>
              </w:rPr>
            </w:pPr>
            <w:r w:rsidRPr="00EB1103">
              <w:rPr>
                <w:sz w:val="24"/>
              </w:rPr>
              <w:t>наказ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03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вересня 2022 року № 3734/5 «Про впорядкування відносин з державної реєстрації народження та отримання документів про народження в умовах воєнного стану», зареєстрований у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05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вересня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2022</w:t>
            </w:r>
            <w:r w:rsidRPr="00EB1103">
              <w:rPr>
                <w:spacing w:val="49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pacing w:val="-5"/>
                <w:sz w:val="24"/>
              </w:rPr>
              <w:t>за</w:t>
            </w:r>
            <w:r w:rsidR="002977F4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1009/38345.</w:t>
            </w:r>
          </w:p>
          <w:p w14:paraId="2C1072BA" w14:textId="77777777" w:rsidR="00FE443C" w:rsidRPr="00EB1103" w:rsidRDefault="00FE443C" w:rsidP="003F2E58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69154493" w14:textId="77777777" w:rsidTr="00F86C35">
        <w:trPr>
          <w:trHeight w:val="31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93223" w14:textId="77777777" w:rsidR="00D52CC2" w:rsidRPr="00EB1103" w:rsidRDefault="00D52CC2" w:rsidP="00F86C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3037E8F1" w14:textId="77777777" w:rsidTr="002977F4">
        <w:trPr>
          <w:trHeight w:val="10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4AFC3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7CF6B" w14:textId="77777777" w:rsidR="00D52CC2" w:rsidRPr="00EB1103" w:rsidRDefault="00D52CC2" w:rsidP="00F86C35">
            <w:pPr>
              <w:spacing w:before="60" w:after="0" w:line="240" w:lineRule="auto"/>
              <w:ind w:left="62"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D7D98" w14:textId="11EABAEB" w:rsidR="00D52CC2" w:rsidRPr="002977F4" w:rsidRDefault="00107742" w:rsidP="002977F4">
            <w:pPr>
              <w:spacing w:before="60" w:after="0" w:line="240" w:lineRule="auto"/>
              <w:ind w:right="3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 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право на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отримання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витягу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з Державного</w:t>
            </w:r>
            <w:r w:rsidR="00FE443C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реєстру</w:t>
            </w:r>
            <w:proofErr w:type="spellEnd"/>
            <w:r w:rsidR="00FE443C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="00FE443C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="00FE443C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="00FE443C" w:rsidRPr="00EB1103">
              <w:rPr>
                <w:rFonts w:ascii="Times New Roman" w:hAnsi="Times New Roman" w:cs="Times New Roman"/>
                <w:sz w:val="24"/>
              </w:rPr>
              <w:t>стану</w:t>
            </w:r>
            <w:r w:rsidR="00FE443C"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громадян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далі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витяг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="00FE443C" w:rsidRPr="00EB1103">
              <w:rPr>
                <w:rFonts w:ascii="Times New Roman" w:hAnsi="Times New Roman" w:cs="Times New Roman"/>
                <w:sz w:val="24"/>
              </w:rPr>
              <w:t>Реєстру</w:t>
            </w:r>
            <w:proofErr w:type="spellEnd"/>
            <w:r w:rsidR="00FE443C" w:rsidRPr="00EB1103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EB1103" w:rsidRPr="00EB1103" w14:paraId="1E93483A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02C48" w14:textId="77777777" w:rsidR="00D52CC2" w:rsidRPr="00EB1103" w:rsidRDefault="00D52CC2" w:rsidP="00D52CC2">
            <w:pPr>
              <w:spacing w:before="60"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FB1FA" w14:textId="77777777" w:rsidR="00D52CC2" w:rsidRPr="00EB1103" w:rsidRDefault="00D52CC2" w:rsidP="00F86C35">
            <w:pPr>
              <w:spacing w:before="60" w:after="0" w:line="240" w:lineRule="auto"/>
              <w:ind w:left="62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BAC58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736"/>
              </w:tabs>
              <w:spacing w:before="6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Заява/запит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про видачу витягу з </w:t>
            </w:r>
            <w:r w:rsidRPr="00EB1103">
              <w:rPr>
                <w:spacing w:val="-2"/>
                <w:sz w:val="24"/>
              </w:rPr>
              <w:t>Реєстру;</w:t>
            </w:r>
          </w:p>
          <w:p w14:paraId="49CF94CB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978"/>
              </w:tabs>
              <w:ind w:left="71" w:right="35" w:firstLine="425"/>
              <w:jc w:val="both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 (паспортний документ іноземця, особи без громадянства);</w:t>
            </w:r>
          </w:p>
          <w:p w14:paraId="3B8C0E02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793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Документ, що підтверджує законність перебування іноземця чи особи без громадянства на території України;</w:t>
            </w:r>
          </w:p>
          <w:p w14:paraId="0702298A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1036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відповідних випадках документи, що підтверджують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родинні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чи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сімейні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стосунки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між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суб’єктом звернення та особою, щодо якої складено актовий запис цивільного стану;</w:t>
            </w:r>
          </w:p>
          <w:p w14:paraId="79003931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792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Документ, що підтверджує повноваження заявника у разі представництва інтересів особи, яка має право на отримання свідоцтва про державну реєстрацію акт цивільного стану повторно.</w:t>
            </w:r>
          </w:p>
          <w:p w14:paraId="189F177F" w14:textId="77777777" w:rsidR="00107742" w:rsidRPr="00EB1103" w:rsidRDefault="00107742" w:rsidP="0017488B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ind w:left="95" w:right="34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 про внесення плати за видачу витягу з Реєстру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або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підтвердження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права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безоплатне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отримання витягу з Реєстру;</w:t>
            </w:r>
          </w:p>
          <w:p w14:paraId="2A551F02" w14:textId="77777777" w:rsidR="00D52CC2" w:rsidRPr="00EB1103" w:rsidRDefault="00107742" w:rsidP="00107742">
            <w:pPr>
              <w:spacing w:after="0" w:line="240" w:lineRule="auto"/>
              <w:ind w:left="95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7.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Переклад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складених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іноземною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мовою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українську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мову,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вірність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засвідчується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нотаріально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EB1103" w:rsidRPr="00EB1103" w14:paraId="2526DEE1" w14:textId="77777777" w:rsidTr="002D47C9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68AE7" w14:textId="77777777" w:rsidR="002D47C9" w:rsidRPr="00EB1103" w:rsidRDefault="002D47C9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 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B6B61" w14:textId="77777777" w:rsidR="002D47C9" w:rsidRPr="00EB1103" w:rsidRDefault="002D47C9" w:rsidP="007E5F7B">
            <w:pPr>
              <w:pStyle w:val="TableParagraph"/>
              <w:spacing w:before="55"/>
              <w:jc w:val="left"/>
              <w:rPr>
                <w:sz w:val="24"/>
              </w:rPr>
            </w:pPr>
            <w:r w:rsidRPr="00EB1103">
              <w:rPr>
                <w:sz w:val="24"/>
              </w:rPr>
              <w:t>Спосіб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подання</w:t>
            </w:r>
            <w:r w:rsidRPr="00EB1103">
              <w:rPr>
                <w:spacing w:val="-15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32934" w14:textId="77777777" w:rsidR="002D47C9" w:rsidRPr="00EB1103" w:rsidRDefault="002D47C9" w:rsidP="007E5F7B">
            <w:pPr>
              <w:pStyle w:val="TableParagraph"/>
              <w:spacing w:before="55"/>
              <w:ind w:right="34" w:firstLine="360"/>
              <w:rPr>
                <w:sz w:val="24"/>
              </w:rPr>
            </w:pPr>
            <w:r w:rsidRPr="00EB1103">
              <w:rPr>
                <w:sz w:val="24"/>
              </w:rPr>
              <w:t>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стану/через центр надання адміністративних послуг/надсилаються засобами поштового зв’язку.</w:t>
            </w:r>
          </w:p>
          <w:p w14:paraId="733075DF" w14:textId="77777777" w:rsidR="002D47C9" w:rsidRPr="00EB1103" w:rsidRDefault="002D47C9" w:rsidP="007E5F7B">
            <w:pPr>
              <w:pStyle w:val="TableParagraph"/>
              <w:ind w:right="35" w:firstLine="420"/>
              <w:rPr>
                <w:sz w:val="24"/>
              </w:rPr>
            </w:pPr>
            <w:r w:rsidRPr="00EB1103">
              <w:rPr>
                <w:sz w:val="24"/>
              </w:rPr>
              <w:t xml:space="preserve">В електронній формі документи подаються заявником за допомогою програмного забезпечення Єдиного державного </w:t>
            </w:r>
            <w:proofErr w:type="spellStart"/>
            <w:r w:rsidRPr="00EB1103">
              <w:rPr>
                <w:sz w:val="24"/>
              </w:rPr>
              <w:t>вебпорталу</w:t>
            </w:r>
            <w:proofErr w:type="spellEnd"/>
            <w:r w:rsidRPr="00EB1103">
              <w:rPr>
                <w:sz w:val="24"/>
              </w:rPr>
              <w:t xml:space="preserve"> електронних послуг, зокрема з використанням мобільного додатка Порталу Дія (Дія).</w:t>
            </w:r>
          </w:p>
        </w:tc>
      </w:tr>
      <w:tr w:rsidR="00EB1103" w:rsidRPr="00EB1103" w14:paraId="23757CE1" w14:textId="77777777" w:rsidTr="00D52CC2">
        <w:trPr>
          <w:trHeight w:val="8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F4122BF" w14:textId="77777777" w:rsidR="00D52CC2" w:rsidRPr="00EB1103" w:rsidRDefault="00D52CC2" w:rsidP="00D52CC2">
            <w:pPr>
              <w:spacing w:before="60"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DEDE63" w14:textId="77777777" w:rsidR="00D52CC2" w:rsidRPr="00EB1103" w:rsidRDefault="00D52CC2" w:rsidP="000665CC">
            <w:pPr>
              <w:spacing w:before="45" w:after="0" w:line="240" w:lineRule="auto"/>
              <w:ind w:left="62" w:right="3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067679" w14:textId="77777777" w:rsidR="002D47C9" w:rsidRPr="00EB1103" w:rsidRDefault="002D47C9" w:rsidP="002D47C9">
            <w:pPr>
              <w:pStyle w:val="TableParagraph"/>
              <w:spacing w:before="60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Суб’єкт звернення або його представник вносить плату за видачу витягу з Реєстру в розмірі 73 грн.</w:t>
            </w:r>
          </w:p>
          <w:p w14:paraId="4FFBD91F" w14:textId="77777777" w:rsidR="002D47C9" w:rsidRPr="00EB1103" w:rsidRDefault="002D47C9" w:rsidP="002D47C9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b/>
                <w:sz w:val="24"/>
              </w:rPr>
              <w:t xml:space="preserve">На безоплатне отримання витягу з Реєстру мають </w:t>
            </w:r>
            <w:r w:rsidRPr="00EB1103">
              <w:rPr>
                <w:b/>
                <w:spacing w:val="-2"/>
                <w:sz w:val="24"/>
              </w:rPr>
              <w:t>право</w:t>
            </w:r>
            <w:r w:rsidRPr="00EB1103">
              <w:rPr>
                <w:spacing w:val="-2"/>
                <w:sz w:val="24"/>
              </w:rPr>
              <w:t>:</w:t>
            </w:r>
          </w:p>
          <w:p w14:paraId="0BC559F3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522"/>
              </w:tabs>
              <w:ind w:right="35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суди (судді), органи досудового розслідування, нотаріуси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інші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органи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влади</w:t>
            </w:r>
            <w:r w:rsidRPr="00EB1103">
              <w:rPr>
                <w:spacing w:val="-6"/>
                <w:sz w:val="24"/>
              </w:rPr>
              <w:t xml:space="preserve"> </w:t>
            </w:r>
            <w:r w:rsidRPr="00EB1103">
              <w:rPr>
                <w:sz w:val="24"/>
              </w:rPr>
              <w:t>(посадові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особи), якщо запит зроблено у зв’язку із здійсненням ними повноважень, визначених актами законодавства;</w:t>
            </w:r>
          </w:p>
          <w:p w14:paraId="2D187108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602"/>
              </w:tabs>
              <w:ind w:right="34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>реєстратори, дипломатичні представництва та консульські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установи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зв’язку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виконанням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ними функцій, визначених актами законодавства;</w:t>
            </w:r>
          </w:p>
          <w:p w14:paraId="1DB50AC3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328"/>
              </w:tabs>
              <w:ind w:right="35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адміністрації закладів охорони здоров’я, навчальних або інших дитячих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закладів щодо державної реєстрації народження дітей, які перебувають у зазначених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закладах;</w:t>
            </w:r>
          </w:p>
          <w:p w14:paraId="456A9FEC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ind w:right="35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особи, що проживають за кордоном, стосовно яких державна реєстрація актів цивільного стану проведена відповідними органами державної реєстрації, у разі надходження письмових запитів і надіслання витягу до компетентних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органів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іноземних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держав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для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вручення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його </w:t>
            </w:r>
            <w:r w:rsidRPr="00EB1103">
              <w:rPr>
                <w:spacing w:val="-2"/>
                <w:sz w:val="24"/>
              </w:rPr>
              <w:t>заявникові;</w:t>
            </w:r>
          </w:p>
          <w:p w14:paraId="26860CB5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right="34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особи, що звернулися за </w:t>
            </w:r>
            <w:proofErr w:type="spellStart"/>
            <w:r w:rsidRPr="00EB1103">
              <w:rPr>
                <w:sz w:val="24"/>
              </w:rPr>
              <w:t>видачею</w:t>
            </w:r>
            <w:proofErr w:type="spellEnd"/>
            <w:r w:rsidRPr="00EB1103">
              <w:rPr>
                <w:sz w:val="24"/>
              </w:rPr>
              <w:t xml:space="preserve"> витягу з Реєстру про те, що державна реєстрація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народження проведена відповідно до частини першої статті 135 Сімейного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кодексу України;</w:t>
            </w:r>
          </w:p>
          <w:p w14:paraId="7FA24BC6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ind w:right="35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особи, що звернулися за </w:t>
            </w:r>
            <w:proofErr w:type="spellStart"/>
            <w:r w:rsidRPr="00EB1103">
              <w:rPr>
                <w:sz w:val="24"/>
              </w:rPr>
              <w:t>видачею</w:t>
            </w:r>
            <w:proofErr w:type="spellEnd"/>
            <w:r w:rsidRPr="00EB1103">
              <w:rPr>
                <w:sz w:val="24"/>
              </w:rPr>
              <w:t xml:space="preserve"> витягу з Реєстру для отримання допомоги на поховання;</w:t>
            </w:r>
          </w:p>
          <w:p w14:paraId="1041EAD6" w14:textId="77777777" w:rsidR="002D47C9" w:rsidRPr="00EB1103" w:rsidRDefault="002D47C9" w:rsidP="0017488B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</w:tabs>
              <w:ind w:right="35" w:firstLine="0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кредитори спадкодавця, власники або користувачі земельних ділянок, суміжних із земельною ділянкою сільськогосподарського призначення спадкодавця, у зв’язку з поданням заяви про визнання спадщини </w:t>
            </w:r>
            <w:proofErr w:type="spellStart"/>
            <w:r w:rsidRPr="00EB1103">
              <w:rPr>
                <w:spacing w:val="-2"/>
                <w:sz w:val="24"/>
              </w:rPr>
              <w:t>відумерлою</w:t>
            </w:r>
            <w:proofErr w:type="spellEnd"/>
            <w:r w:rsidRPr="00EB1103">
              <w:rPr>
                <w:spacing w:val="-2"/>
                <w:sz w:val="24"/>
              </w:rPr>
              <w:t>;</w:t>
            </w:r>
          </w:p>
          <w:p w14:paraId="4BDAC99E" w14:textId="77777777" w:rsidR="00D52CC2" w:rsidRPr="00EB1103" w:rsidRDefault="002D47C9" w:rsidP="002D47C9">
            <w:pPr>
              <w:spacing w:after="0" w:line="240" w:lineRule="auto"/>
              <w:ind w:left="62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sz w:val="24"/>
                <w:lang w:val="uk-UA"/>
              </w:rPr>
              <w:t xml:space="preserve">8)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внутрішньо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переміщені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особи та особи,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задеклароване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територіальних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одиниць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належать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включених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переліку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ведуться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велися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lastRenderedPageBreak/>
              <w:t>затвердженого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розвитку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громад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для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визначена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дата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завершення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тимчасової</w:t>
            </w:r>
            <w:proofErr w:type="spellEnd"/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-</w:t>
            </w:r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в</w:t>
            </w:r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Pr="00EB1103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стану</w:t>
            </w:r>
            <w:r w:rsidRPr="00EB1103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>та</w:t>
            </w:r>
            <w:r w:rsidRPr="00EB1103">
              <w:rPr>
                <w:rFonts w:ascii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одного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дня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скасування</w:t>
            </w:r>
            <w:proofErr w:type="spellEnd"/>
          </w:p>
        </w:tc>
      </w:tr>
      <w:tr w:rsidR="00EB1103" w:rsidRPr="00EB1103" w14:paraId="5420181E" w14:textId="77777777" w:rsidTr="002977F4">
        <w:trPr>
          <w:trHeight w:val="435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48C57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8E62E" w14:textId="77777777" w:rsidR="00D52CC2" w:rsidRPr="00EB1103" w:rsidRDefault="00D52CC2" w:rsidP="000665CC">
            <w:pPr>
              <w:spacing w:before="60" w:after="0" w:line="240" w:lineRule="auto"/>
              <w:ind w:left="62" w:right="345" w:firstLine="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3673A" w14:textId="77777777" w:rsidR="002D47C9" w:rsidRPr="00EB1103" w:rsidRDefault="002D47C9" w:rsidP="0017488B">
            <w:pPr>
              <w:pStyle w:val="TableParagraph"/>
              <w:numPr>
                <w:ilvl w:val="0"/>
                <w:numId w:val="26"/>
              </w:numPr>
              <w:tabs>
                <w:tab w:val="left" w:pos="805"/>
              </w:tabs>
              <w:spacing w:before="60"/>
              <w:ind w:right="35" w:firstLine="284"/>
              <w:jc w:val="both"/>
              <w:rPr>
                <w:sz w:val="24"/>
              </w:rPr>
            </w:pPr>
            <w:r w:rsidRPr="00EB1103">
              <w:rPr>
                <w:sz w:val="24"/>
              </w:rPr>
              <w:t>видача витягу з Реєстру суб’єкту звернення здійснюється у день його звернення до відділу державної реєстрації актів цивільного стану;</w:t>
            </w:r>
          </w:p>
          <w:p w14:paraId="6E0BE0ED" w14:textId="77777777" w:rsidR="002D47C9" w:rsidRPr="00EB1103" w:rsidRDefault="002D47C9" w:rsidP="0017488B">
            <w:pPr>
              <w:pStyle w:val="TableParagraph"/>
              <w:numPr>
                <w:ilvl w:val="0"/>
                <w:numId w:val="26"/>
              </w:numPr>
              <w:tabs>
                <w:tab w:val="left" w:pos="705"/>
              </w:tabs>
              <w:ind w:right="35" w:firstLine="284"/>
              <w:jc w:val="both"/>
              <w:rPr>
                <w:sz w:val="24"/>
              </w:rPr>
            </w:pPr>
            <w:r w:rsidRPr="00EB1103">
              <w:rPr>
                <w:sz w:val="24"/>
              </w:rPr>
              <w:t>у разі подання відповідної заяви в електронному вигляді через Портал Дія витяг з Реєстру формується у день її надходження або не пізніше наступного робочого дня у разі отримання поза робочим часом;</w:t>
            </w:r>
          </w:p>
          <w:p w14:paraId="58C0E187" w14:textId="77777777" w:rsidR="002D47C9" w:rsidRPr="00EB1103" w:rsidRDefault="002D47C9" w:rsidP="0017488B">
            <w:pPr>
              <w:pStyle w:val="TableParagraph"/>
              <w:numPr>
                <w:ilvl w:val="0"/>
                <w:numId w:val="26"/>
              </w:numPr>
              <w:tabs>
                <w:tab w:val="left" w:pos="888"/>
              </w:tabs>
              <w:ind w:right="35" w:firstLine="284"/>
              <w:jc w:val="both"/>
              <w:rPr>
                <w:sz w:val="24"/>
              </w:rPr>
            </w:pPr>
            <w:r w:rsidRPr="00EB1103">
              <w:rPr>
                <w:sz w:val="24"/>
              </w:rPr>
              <w:t xml:space="preserve">за заявою, поданою до центру надання адміністративних послуг, видача витягу з Реєстру або відмова в його отриманні, здійснюється у центрі надання адміністративних послуг не пізніше наступного робочого дня з дня видачі витягу з Реєстру або відмови в його </w:t>
            </w:r>
            <w:r w:rsidRPr="00EB1103">
              <w:rPr>
                <w:spacing w:val="-2"/>
                <w:sz w:val="24"/>
              </w:rPr>
              <w:t>видачі;</w:t>
            </w:r>
          </w:p>
          <w:p w14:paraId="7A98D493" w14:textId="77777777" w:rsidR="00D52CC2" w:rsidRPr="00EB1103" w:rsidRDefault="002D47C9" w:rsidP="002D47C9">
            <w:pPr>
              <w:spacing w:after="0" w:line="240" w:lineRule="auto"/>
              <w:ind w:right="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4)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(запитом),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надійшла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поштою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витяг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видачі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направляється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пізніше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наступного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робочого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дня.</w:t>
            </w:r>
          </w:p>
        </w:tc>
      </w:tr>
      <w:tr w:rsidR="00EB1103" w:rsidRPr="00EB1103" w14:paraId="3F4AF354" w14:textId="77777777" w:rsidTr="00D52CC2">
        <w:trPr>
          <w:trHeight w:val="1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A1588" w14:textId="77777777" w:rsidR="00D52CC2" w:rsidRPr="00EB1103" w:rsidRDefault="00D52CC2" w:rsidP="00D52CC2">
            <w:pPr>
              <w:spacing w:before="60" w:after="0" w:line="240" w:lineRule="auto"/>
              <w:ind w:left="15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8EC0F" w14:textId="77777777" w:rsidR="00D52CC2" w:rsidRPr="00EB1103" w:rsidRDefault="00D52CC2" w:rsidP="000665CC">
            <w:pPr>
              <w:spacing w:before="60" w:after="0" w:line="240" w:lineRule="auto"/>
              <w:ind w:left="62" w:righ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4B36B" w14:textId="77777777" w:rsidR="002D47C9" w:rsidRPr="00EB1103" w:rsidRDefault="002D47C9" w:rsidP="0017488B">
            <w:pPr>
              <w:pStyle w:val="TableParagraph"/>
              <w:numPr>
                <w:ilvl w:val="0"/>
                <w:numId w:val="27"/>
              </w:numPr>
              <w:tabs>
                <w:tab w:val="left" w:pos="639"/>
              </w:tabs>
              <w:spacing w:before="60"/>
              <w:ind w:right="35"/>
              <w:rPr>
                <w:sz w:val="24"/>
              </w:rPr>
            </w:pPr>
            <w:r w:rsidRPr="00EB1103">
              <w:rPr>
                <w:sz w:val="24"/>
              </w:rPr>
              <w:t>подання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заяви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особою,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що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не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має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права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отримання витягу з Реєстру;</w:t>
            </w:r>
          </w:p>
          <w:p w14:paraId="55940402" w14:textId="77777777" w:rsidR="002D47C9" w:rsidRPr="00EB1103" w:rsidRDefault="002D47C9" w:rsidP="0017488B">
            <w:pPr>
              <w:pStyle w:val="TableParagraph"/>
              <w:numPr>
                <w:ilvl w:val="0"/>
                <w:numId w:val="27"/>
              </w:numPr>
              <w:tabs>
                <w:tab w:val="left" w:pos="639"/>
              </w:tabs>
              <w:ind w:right="34"/>
              <w:rPr>
                <w:sz w:val="24"/>
              </w:rPr>
            </w:pPr>
            <w:r w:rsidRPr="00EB1103">
              <w:rPr>
                <w:sz w:val="24"/>
              </w:rPr>
              <w:t>непред’явлення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документа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внесення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плати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за видачу витягу з Реєстру в повному обсязі;</w:t>
            </w:r>
          </w:p>
          <w:p w14:paraId="2A6AAF66" w14:textId="77777777" w:rsidR="002D47C9" w:rsidRPr="00EB1103" w:rsidRDefault="002D47C9" w:rsidP="0017488B">
            <w:pPr>
              <w:pStyle w:val="TableParagraph"/>
              <w:numPr>
                <w:ilvl w:val="0"/>
                <w:numId w:val="27"/>
              </w:numPr>
              <w:tabs>
                <w:tab w:val="left" w:pos="639"/>
                <w:tab w:val="left" w:pos="2002"/>
                <w:tab w:val="left" w:pos="2336"/>
                <w:tab w:val="left" w:pos="3041"/>
                <w:tab w:val="left" w:pos="4455"/>
                <w:tab w:val="left" w:pos="5832"/>
              </w:tabs>
              <w:ind w:right="35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>відсутність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10"/>
                <w:sz w:val="24"/>
              </w:rPr>
              <w:t>у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заяві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відомостей,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 xml:space="preserve">необхідних </w:t>
            </w:r>
            <w:r w:rsidRPr="00EB1103">
              <w:rPr>
                <w:spacing w:val="-4"/>
                <w:sz w:val="24"/>
              </w:rPr>
              <w:t xml:space="preserve">для </w:t>
            </w:r>
            <w:r w:rsidRPr="00EB1103">
              <w:rPr>
                <w:sz w:val="24"/>
              </w:rPr>
              <w:t>формування витягу з Реєстру.</w:t>
            </w:r>
          </w:p>
          <w:p w14:paraId="59D79A65" w14:textId="77777777" w:rsidR="00D52CC2" w:rsidRPr="00EB1103" w:rsidRDefault="002D47C9" w:rsidP="002D47C9">
            <w:pPr>
              <w:pStyle w:val="TableParagraph"/>
              <w:ind w:right="35"/>
              <w:rPr>
                <w:szCs w:val="24"/>
                <w:lang w:eastAsia="ru-RU"/>
              </w:rPr>
            </w:pPr>
            <w:r w:rsidRPr="00EB1103">
              <w:rPr>
                <w:sz w:val="24"/>
              </w:rPr>
              <w:t xml:space="preserve">    Орган державної реєстрації актів цивільного стану повинен мотивувати відмову в отриманні витягу з Реєстру у зв’язку з наявністю однієї з підстав, зазначених вище, у письмовій формі, а також зазначити порядок оскарження рішення</w:t>
            </w:r>
            <w:r w:rsidRPr="00EB1103">
              <w:rPr>
                <w:spacing w:val="23"/>
                <w:sz w:val="24"/>
              </w:rPr>
              <w:t xml:space="preserve"> </w:t>
            </w:r>
            <w:r w:rsidRPr="00EB1103">
              <w:rPr>
                <w:sz w:val="24"/>
              </w:rPr>
              <w:t>про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відмову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відповідно</w:t>
            </w:r>
            <w:r w:rsidRPr="00EB1103">
              <w:rPr>
                <w:spacing w:val="23"/>
                <w:sz w:val="24"/>
              </w:rPr>
              <w:t xml:space="preserve"> </w:t>
            </w:r>
            <w:r w:rsidRPr="00EB1103">
              <w:rPr>
                <w:sz w:val="24"/>
              </w:rPr>
              <w:t>до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вимог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z w:val="24"/>
              </w:rPr>
              <w:t>Закону</w:t>
            </w:r>
            <w:r w:rsidRPr="00EB1103">
              <w:rPr>
                <w:spacing w:val="2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5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процедуру».</w:t>
            </w:r>
          </w:p>
        </w:tc>
      </w:tr>
      <w:tr w:rsidR="00EB1103" w:rsidRPr="00EB1103" w14:paraId="6FAF9B58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5A0CD" w14:textId="77777777" w:rsidR="00D52CC2" w:rsidRPr="00EB1103" w:rsidRDefault="00D52CC2" w:rsidP="00D52CC2">
            <w:pPr>
              <w:spacing w:before="60" w:after="0" w:line="240" w:lineRule="auto"/>
              <w:ind w:left="15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6B6A9" w14:textId="77777777" w:rsidR="00D52CC2" w:rsidRPr="00EB1103" w:rsidRDefault="00D52CC2" w:rsidP="000665CC">
            <w:pPr>
              <w:spacing w:before="60" w:after="0" w:line="240" w:lineRule="auto"/>
              <w:ind w:left="62"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A313B" w14:textId="77777777" w:rsidR="00D52CC2" w:rsidRPr="00EB1103" w:rsidRDefault="003A10C4" w:rsidP="00F849F5">
            <w:pPr>
              <w:spacing w:before="60" w:after="0" w:line="240" w:lineRule="auto"/>
              <w:ind w:left="62" w:right="41"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суб’єктом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витягу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Реєстру</w:t>
            </w:r>
            <w:proofErr w:type="spellEnd"/>
            <w:r w:rsidRPr="00EB1103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письмової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відмови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отриманні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47222904" w14:textId="77777777" w:rsidTr="00D52CC2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E762EC" w14:textId="77777777" w:rsidR="00D52CC2" w:rsidRPr="00EB1103" w:rsidRDefault="00D52CC2" w:rsidP="00D52CC2">
            <w:pPr>
              <w:spacing w:before="60" w:after="0" w:line="240" w:lineRule="auto"/>
              <w:ind w:left="15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ADD90" w14:textId="77777777" w:rsidR="00D52CC2" w:rsidRPr="00EB1103" w:rsidRDefault="00D52CC2" w:rsidP="000665CC">
            <w:pPr>
              <w:spacing w:before="60" w:after="0" w:line="240" w:lineRule="auto"/>
              <w:ind w:left="62" w:right="8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2B161" w14:textId="77777777" w:rsidR="003A10C4" w:rsidRPr="00EB1103" w:rsidRDefault="003A10C4" w:rsidP="003A10C4">
            <w:pPr>
              <w:pStyle w:val="TableParagraph"/>
              <w:tabs>
                <w:tab w:val="left" w:pos="1849"/>
                <w:tab w:val="left" w:pos="3150"/>
                <w:tab w:val="left" w:pos="5362"/>
              </w:tabs>
              <w:spacing w:before="60"/>
              <w:ind w:right="36" w:firstLine="317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 xml:space="preserve">Результат на дання адміністративної 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послуги отримується:</w:t>
            </w:r>
          </w:p>
          <w:p w14:paraId="4E7BCECC" w14:textId="77777777" w:rsidR="003A10C4" w:rsidRPr="00EB1103" w:rsidRDefault="003A10C4" w:rsidP="003A10C4">
            <w:pPr>
              <w:pStyle w:val="TableParagraph"/>
              <w:ind w:firstLine="317"/>
              <w:rPr>
                <w:sz w:val="24"/>
              </w:rPr>
            </w:pPr>
            <w:r w:rsidRPr="00EB1103">
              <w:rPr>
                <w:sz w:val="24"/>
              </w:rPr>
              <w:t>безпосередньо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відділі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державної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реєстрації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актів цивільного стану;</w:t>
            </w:r>
          </w:p>
          <w:p w14:paraId="7EB94BFC" w14:textId="77777777" w:rsidR="003A10C4" w:rsidRPr="00EB1103" w:rsidRDefault="003A10C4" w:rsidP="003A10C4">
            <w:pPr>
              <w:pStyle w:val="TableParagraph"/>
              <w:ind w:firstLine="317"/>
              <w:rPr>
                <w:sz w:val="24"/>
              </w:rPr>
            </w:pPr>
            <w:r w:rsidRPr="00EB1103">
              <w:rPr>
                <w:sz w:val="24"/>
              </w:rPr>
              <w:t>у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центрі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надання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адміністративних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послуг,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через</w:t>
            </w:r>
            <w:r w:rsidRPr="00EB1103">
              <w:rPr>
                <w:spacing w:val="35"/>
                <w:sz w:val="24"/>
              </w:rPr>
              <w:t xml:space="preserve"> </w:t>
            </w:r>
            <w:r w:rsidRPr="00EB1103">
              <w:rPr>
                <w:sz w:val="24"/>
              </w:rPr>
              <w:t>який подано документи;</w:t>
            </w:r>
          </w:p>
          <w:p w14:paraId="25A5079F" w14:textId="77777777" w:rsidR="00D52CC2" w:rsidRPr="00EB1103" w:rsidRDefault="003A10C4" w:rsidP="003A1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</w:t>
            </w:r>
            <w:r w:rsidRPr="00EB1103">
              <w:rPr>
                <w:rFonts w:ascii="Times New Roman" w:hAnsi="Times New Roman" w:cs="Times New Roman"/>
                <w:sz w:val="24"/>
              </w:rPr>
              <w:t>на</w:t>
            </w:r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поштову</w:t>
            </w:r>
            <w:proofErr w:type="spellEnd"/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адресу</w:t>
            </w:r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за</w:t>
            </w:r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місцем</w:t>
            </w:r>
            <w:proofErr w:type="spellEnd"/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заявника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14:paraId="048C5885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72CA688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FD7C6F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59B7DAC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931170A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B4D8F29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979D809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619755" w14:textId="77777777" w:rsidR="00F849F5" w:rsidRPr="00EB1103" w:rsidRDefault="00F849F5" w:rsidP="00D52CC2">
      <w:pPr>
        <w:spacing w:before="71" w:after="0" w:line="240" w:lineRule="auto"/>
        <w:ind w:left="751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9F5F2F" w14:textId="643792FD" w:rsidR="008D6667" w:rsidRPr="008D6667" w:rsidRDefault="0097782C" w:rsidP="008D6667">
      <w:pPr>
        <w:autoSpaceDE w:val="0"/>
        <w:autoSpaceDN w:val="0"/>
        <w:spacing w:after="0"/>
        <w:ind w:firstLine="851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 w:rsidRPr="00EB11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                                                                                   </w:t>
      </w:r>
      <w:r w:rsidR="008D6667" w:rsidRPr="008D666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val="uk-UA"/>
        </w:rPr>
        <w:t>ЗАТВЕРДЖЕНО</w:t>
      </w:r>
    </w:p>
    <w:p w14:paraId="36133796" w14:textId="77777777" w:rsidR="008D6667" w:rsidRPr="008D6667" w:rsidRDefault="008D6667" w:rsidP="008D6667">
      <w:pPr>
        <w:widowControl w:val="0"/>
        <w:spacing w:after="0" w:line="240" w:lineRule="auto"/>
        <w:ind w:left="6521" w:right="333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66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Наказ Львівського міжрегіонального управління Міністерства юстиції України </w:t>
      </w:r>
    </w:p>
    <w:p w14:paraId="1A484119" w14:textId="77777777" w:rsidR="008D6667" w:rsidRPr="008D6667" w:rsidRDefault="008D6667" w:rsidP="008D6667">
      <w:pPr>
        <w:widowControl w:val="0"/>
        <w:tabs>
          <w:tab w:val="left" w:pos="9132"/>
          <w:tab w:val="left" w:pos="10872"/>
        </w:tabs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6"/>
          <w:lang w:val="uk-UA"/>
        </w:rPr>
      </w:pP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  <w:r w:rsidRPr="008D6667">
        <w:rPr>
          <w:rFonts w:ascii="Times New Roman" w:eastAsia="Times New Roman" w:hAnsi="Times New Roman" w:cs="Times New Roman"/>
          <w:sz w:val="26"/>
          <w:lang w:val="uk-UA"/>
        </w:rPr>
        <w:t>року №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 xml:space="preserve"> </w:t>
      </w:r>
      <w:r w:rsidRPr="008D6667">
        <w:rPr>
          <w:rFonts w:ascii="Times New Roman" w:eastAsia="Times New Roman" w:hAnsi="Times New Roman" w:cs="Times New Roman"/>
          <w:sz w:val="26"/>
          <w:u w:val="single"/>
          <w:lang w:val="uk-UA"/>
        </w:rPr>
        <w:tab/>
      </w:r>
    </w:p>
    <w:p w14:paraId="2ACCC6DA" w14:textId="77777777" w:rsidR="008D6667" w:rsidRDefault="008D6667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DE9960" w14:textId="430ED34B" w:rsidR="003F2E58" w:rsidRDefault="00940B00" w:rsidP="003F2E58">
      <w:pPr>
        <w:pStyle w:val="a6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 w:rsidRPr="00EB1103">
        <w:rPr>
          <w:rFonts w:ascii="Times New Roman" w:hAnsi="Times New Roman" w:cs="Times New Roman"/>
          <w:b/>
          <w:sz w:val="26"/>
          <w:szCs w:val="26"/>
        </w:rPr>
        <w:t>ІНФОРМАЦІЙНА</w:t>
      </w:r>
      <w:r w:rsidRPr="00EB110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EB1103">
        <w:rPr>
          <w:rFonts w:ascii="Times New Roman" w:hAnsi="Times New Roman" w:cs="Times New Roman"/>
          <w:b/>
          <w:spacing w:val="-2"/>
          <w:sz w:val="26"/>
          <w:szCs w:val="26"/>
        </w:rPr>
        <w:t>КАРТКА</w:t>
      </w:r>
    </w:p>
    <w:p w14:paraId="0FDCF0E6" w14:textId="7C3F48F3" w:rsidR="00D52CC2" w:rsidRPr="003F2E58" w:rsidRDefault="00D52CC2" w:rsidP="003F2E58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10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адміністративної послуги</w:t>
      </w:r>
    </w:p>
    <w:p w14:paraId="2A12569C" w14:textId="1AA13EAD" w:rsidR="00D52CC2" w:rsidRPr="00EB1103" w:rsidRDefault="00D52CC2" w:rsidP="003F2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з </w:t>
      </w:r>
      <w:r w:rsidR="002977F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 w:eastAsia="ru-RU"/>
        </w:rPr>
        <w:t xml:space="preserve">повторної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видачі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свідоцтва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про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державну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реєстрацію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акту</w:t>
      </w:r>
      <w:r w:rsidR="00E31000"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val="uk-UA" w:eastAsia="ru-RU"/>
        </w:rPr>
        <w:t xml:space="preserve"> </w:t>
      </w:r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стану </w:t>
      </w:r>
    </w:p>
    <w:p w14:paraId="1C917B36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Яворівський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Яворівському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430869C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” </w:t>
      </w:r>
    </w:p>
    <w:p w14:paraId="24A8C6CC" w14:textId="77777777" w:rsidR="00D52CC2" w:rsidRPr="00EB1103" w:rsidRDefault="00D52CC2" w:rsidP="00D52CC2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9DF3575" w14:textId="77777777" w:rsidR="00D52CC2" w:rsidRPr="00EB1103" w:rsidRDefault="00D52CC2" w:rsidP="00D52CC2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Новояворівської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ради,</w:t>
      </w:r>
    </w:p>
    <w:p w14:paraId="0312AFEF" w14:textId="50AEBE88" w:rsidR="00D52CC2" w:rsidRPr="003F2E58" w:rsidRDefault="00D52CC2" w:rsidP="00F849F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Відділ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“Центр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”</w:t>
      </w:r>
      <w:r w:rsidR="00F849F5"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Івано-Франківської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селищної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ради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Яворівського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Львівської</w:t>
      </w:r>
      <w:proofErr w:type="spellEnd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області</w:t>
      </w:r>
      <w:proofErr w:type="spellEnd"/>
    </w:p>
    <w:p w14:paraId="7EF422FC" w14:textId="77777777" w:rsidR="00E31000" w:rsidRPr="00EB1103" w:rsidRDefault="00E31000" w:rsidP="00F849F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1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14:paraId="76EF2278" w14:textId="77777777" w:rsidR="00D52CC2" w:rsidRPr="00EB1103" w:rsidRDefault="00D52CC2" w:rsidP="00F849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суб’єкта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адміністративної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послуги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та/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центру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надання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адміністративних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послуг</w:t>
      </w:r>
      <w:proofErr w:type="spellEnd"/>
      <w:r w:rsidRPr="00EB110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F0A4F5A" w14:textId="77777777" w:rsidR="00D52CC2" w:rsidRPr="00EB1103" w:rsidRDefault="00D52CC2" w:rsidP="00D52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101"/>
        <w:gridCol w:w="6808"/>
      </w:tblGrid>
      <w:tr w:rsidR="00EB1103" w:rsidRPr="00EB1103" w14:paraId="79D8D351" w14:textId="77777777" w:rsidTr="00D52CC2">
        <w:trPr>
          <w:trHeight w:val="66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30FFA" w14:textId="77777777" w:rsidR="00D52CC2" w:rsidRPr="00EB1103" w:rsidRDefault="00D52CC2" w:rsidP="00F849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</w:tr>
      <w:tr w:rsidR="00EB1103" w:rsidRPr="00EB1103" w14:paraId="7308B82D" w14:textId="77777777" w:rsidTr="00D52CC2">
        <w:trPr>
          <w:trHeight w:val="6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FC10A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D64CA" w14:textId="77777777" w:rsidR="00D52CC2" w:rsidRPr="00EB1103" w:rsidRDefault="00D52CC2" w:rsidP="00D52CC2">
            <w:pPr>
              <w:spacing w:before="64"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0702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Яворівському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міжрегіонального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A3B48AE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  <w:p w14:paraId="5F60242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90B4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21123AF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36E15D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81000,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14:paraId="4147A9D9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BC923" w14:textId="27791BA6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ради:</w:t>
            </w:r>
          </w:p>
          <w:p w14:paraId="777045B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81053,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 </w:t>
            </w:r>
          </w:p>
          <w:p w14:paraId="292F5D0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Новояворівськ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Шевченка, 1</w:t>
            </w:r>
          </w:p>
          <w:p w14:paraId="19102CB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FF5D2" w14:textId="40EBBCA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Яворівського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області</w:t>
            </w:r>
            <w:proofErr w:type="spellEnd"/>
          </w:p>
          <w:p w14:paraId="59D63980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81070,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селище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Івано-Франкове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вул.Міцкевича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1Г</w:t>
            </w:r>
          </w:p>
          <w:p w14:paraId="0A68D6E5" w14:textId="77777777" w:rsidR="00AC5EEE" w:rsidRPr="00EB1103" w:rsidRDefault="00AC5EEE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1D495F2D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E7DE6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0BB97" w14:textId="77777777" w:rsidR="00D52CC2" w:rsidRPr="00EB1103" w:rsidRDefault="00D52CC2" w:rsidP="00D52CC2">
            <w:pPr>
              <w:spacing w:before="64"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</w:p>
          <w:p w14:paraId="16A9844C" w14:textId="77777777" w:rsidR="00D52CC2" w:rsidRPr="00EB1103" w:rsidRDefault="00D52CC2" w:rsidP="0097782C">
            <w:pPr>
              <w:spacing w:before="64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  <w:p w14:paraId="0045156E" w14:textId="77777777" w:rsidR="00D52CC2" w:rsidRPr="00EB1103" w:rsidRDefault="00D52CC2" w:rsidP="00D5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89410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 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України:</w:t>
            </w:r>
          </w:p>
          <w:p w14:paraId="3A74ED7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18:00 год,</w:t>
            </w:r>
          </w:p>
          <w:p w14:paraId="32C7159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09:00 до 16:45 год,</w:t>
            </w:r>
          </w:p>
          <w:p w14:paraId="1A95465C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 13:00 до 13:45 год,</w:t>
            </w:r>
          </w:p>
          <w:p w14:paraId="6BB909D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неділя, понеділок – вихідні дні</w:t>
            </w:r>
          </w:p>
          <w:p w14:paraId="34BB75D1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A39E6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«Центр надання адміністративних послуг»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FFC5B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Яворівської міської ради Львівської області:</w:t>
            </w:r>
          </w:p>
          <w:p w14:paraId="78507BC1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09:00-20:00</w:t>
            </w:r>
          </w:p>
          <w:p w14:paraId="42A8947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09:00-18:00</w:t>
            </w:r>
          </w:p>
          <w:p w14:paraId="5855AFD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 перерви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48A86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</w:t>
            </w:r>
            <w:proofErr w:type="spellEnd"/>
          </w:p>
          <w:p w14:paraId="007209BC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C2440" w14:textId="0505AFAF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4B37728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08:00-20:00</w:t>
            </w:r>
          </w:p>
          <w:p w14:paraId="2930C09A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08:00-16:00</w:t>
            </w:r>
          </w:p>
          <w:p w14:paraId="4E59AE29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08:00-15:00</w:t>
            </w:r>
          </w:p>
          <w:p w14:paraId="617B290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09:00-15:00</w:t>
            </w:r>
          </w:p>
          <w:p w14:paraId="4CE2762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12:00-13:00</w:t>
            </w:r>
          </w:p>
          <w:p w14:paraId="26DB398B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433B43A4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EC29E" w14:textId="3CFCACC9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C9D11A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середа,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п'ятниця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  09:00-16:00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9.00 до 20.00 год.</w:t>
            </w:r>
          </w:p>
          <w:p w14:paraId="00BAD68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перерви  на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обід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C424D4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субота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71C58632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неділя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  <w:p w14:paraId="41BA25C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103" w:rsidRPr="00EB1103" w14:paraId="7467447A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5072F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154A3" w14:textId="77777777" w:rsidR="00D52CC2" w:rsidRPr="00EB1103" w:rsidRDefault="00D52CC2" w:rsidP="0097782C">
            <w:pPr>
              <w:spacing w:before="64" w:after="0" w:line="240" w:lineRule="auto"/>
              <w:ind w:left="62"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адреса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вебсайт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8C9D66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Яворівський</w:t>
            </w:r>
            <w:r w:rsidRPr="00EB110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державної реєстрації актів цивільного стану у Яворівському районі Львівської області Львівського міжрегіонального управління Міністерства юстиції України:</w:t>
            </w:r>
          </w:p>
          <w:p w14:paraId="627F315D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  (03259) 2-10-45</w:t>
            </w:r>
          </w:p>
          <w:p w14:paraId="4495986C" w14:textId="77777777" w:rsidR="00D52CC2" w:rsidRPr="00EB1103" w:rsidRDefault="00D52CC2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proofErr w:type="spellStart"/>
            <w:r w:rsidR="00595B50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yavorivdracs</w:t>
            </w:r>
            <w:proofErr w:type="spellEnd"/>
            <w:r w:rsidR="00595B50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595B50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595B50"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5B50" w:rsidRPr="00EB1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14:paraId="3A0546B2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https://lvivjust.gov.ua</w:t>
            </w:r>
          </w:p>
          <w:p w14:paraId="7775DDDF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CDB197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14:paraId="1122D82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CC2CF7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(03259) 2-33-88</w:t>
            </w:r>
          </w:p>
          <w:p w14:paraId="33E5A173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1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cnapyavoriv@ukr.net</w:t>
              </w:r>
            </w:hyperlink>
          </w:p>
          <w:p w14:paraId="0B6F8895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0D765E7" w14:textId="77777777" w:rsidR="00E31000" w:rsidRPr="00EB1103" w:rsidRDefault="00E31000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26D1FBA" w14:textId="3E7A70C5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Новояворівської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міської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5F670BC5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(03256) 4-10-25</w:t>
            </w:r>
          </w:p>
          <w:p w14:paraId="0F3B5F4F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2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cnap.nov.diia@gmail.com</w:t>
              </w:r>
            </w:hyperlink>
          </w:p>
          <w:p w14:paraId="73C40BE6" w14:textId="77777777" w:rsidR="00D52CC2" w:rsidRPr="00EB1103" w:rsidRDefault="00D52CC2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096B38" w14:textId="77777777" w:rsidR="00E31000" w:rsidRPr="00EB1103" w:rsidRDefault="00E31000" w:rsidP="005D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B631623" w14:textId="02E2663B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Відділ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Центр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адміністративних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послуг</w:t>
            </w:r>
            <w:proofErr w:type="spellEnd"/>
            <w:r w:rsidR="002977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Івано-Франківської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селищної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ради</w:t>
            </w:r>
          </w:p>
          <w:p w14:paraId="035531E8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0661196698</w:t>
            </w:r>
          </w:p>
          <w:p w14:paraId="7668480D" w14:textId="77777777" w:rsidR="00D52CC2" w:rsidRPr="00EB1103" w:rsidRDefault="00D52CC2" w:rsidP="005D5A4F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3" w:history="1">
              <w:r w:rsidRPr="00EB11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cnapifsr@gmail.com</w:t>
              </w:r>
            </w:hyperlink>
          </w:p>
          <w:p w14:paraId="19A11277" w14:textId="77777777" w:rsidR="00D52CC2" w:rsidRPr="00EB1103" w:rsidRDefault="00F849F5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4" w:history="1">
              <w:r w:rsidRPr="00EB110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https://if-gromada.gov.ua/</w:t>
              </w:r>
            </w:hyperlink>
          </w:p>
          <w:p w14:paraId="534E0D76" w14:textId="77777777" w:rsidR="00E31000" w:rsidRPr="00EB1103" w:rsidRDefault="00E31000" w:rsidP="005D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1103" w:rsidRPr="00EB1103" w14:paraId="75A21303" w14:textId="77777777" w:rsidTr="00D52CC2">
        <w:trPr>
          <w:trHeight w:val="39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AE9A4" w14:textId="77777777" w:rsidR="00D52CC2" w:rsidRPr="00EB1103" w:rsidRDefault="00D52CC2" w:rsidP="00D52CC2">
            <w:pPr>
              <w:spacing w:before="64"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якими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регламентується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45B4A262" w14:textId="77777777" w:rsidTr="002977F4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06382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6512A" w14:textId="77777777" w:rsidR="00D52CC2" w:rsidRPr="00EB1103" w:rsidRDefault="00D52CC2" w:rsidP="0097782C">
            <w:pPr>
              <w:spacing w:before="64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4710F" w14:textId="77777777" w:rsidR="0033531B" w:rsidRPr="00EB1103" w:rsidRDefault="0033531B" w:rsidP="002977F4">
            <w:pPr>
              <w:pStyle w:val="TableParagraph"/>
              <w:spacing w:before="60"/>
              <w:ind w:left="63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реєстрацію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актів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 xml:space="preserve">цивільного </w:t>
            </w:r>
            <w:r w:rsidRPr="00EB1103">
              <w:rPr>
                <w:spacing w:val="-2"/>
                <w:sz w:val="24"/>
              </w:rPr>
              <w:t>стану»;</w:t>
            </w:r>
          </w:p>
          <w:p w14:paraId="1BCA34BD" w14:textId="77777777" w:rsidR="002977F4" w:rsidRDefault="0033531B" w:rsidP="002977F4">
            <w:pPr>
              <w:pStyle w:val="TableParagraph"/>
              <w:ind w:left="63" w:right="1073"/>
              <w:rPr>
                <w:sz w:val="24"/>
              </w:rPr>
            </w:pPr>
            <w:r w:rsidRPr="00EB1103">
              <w:rPr>
                <w:sz w:val="24"/>
              </w:rPr>
              <w:t xml:space="preserve">Закон України «Про адміністративні послуги»; </w:t>
            </w:r>
          </w:p>
          <w:p w14:paraId="7B81F3C9" w14:textId="6C267E5A" w:rsidR="0033531B" w:rsidRPr="00EB1103" w:rsidRDefault="0033531B" w:rsidP="002977F4">
            <w:pPr>
              <w:pStyle w:val="TableParagraph"/>
              <w:ind w:left="63" w:right="1073"/>
              <w:rPr>
                <w:sz w:val="24"/>
              </w:rPr>
            </w:pPr>
            <w:r w:rsidRPr="00EB1103">
              <w:rPr>
                <w:sz w:val="24"/>
              </w:rPr>
              <w:t>Закон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-10"/>
                <w:sz w:val="24"/>
              </w:rPr>
              <w:t xml:space="preserve"> </w:t>
            </w:r>
            <w:r w:rsidRPr="00EB1103">
              <w:rPr>
                <w:sz w:val="24"/>
              </w:rPr>
              <w:t>«Про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адміністративну</w:t>
            </w:r>
            <w:r w:rsidRPr="00EB1103">
              <w:rPr>
                <w:spacing w:val="-9"/>
                <w:sz w:val="24"/>
              </w:rPr>
              <w:t xml:space="preserve"> </w:t>
            </w:r>
            <w:r w:rsidRPr="00EB1103">
              <w:rPr>
                <w:sz w:val="24"/>
              </w:rPr>
              <w:t>процедуру»;</w:t>
            </w:r>
          </w:p>
          <w:p w14:paraId="43724DB8" w14:textId="77777777" w:rsidR="0033531B" w:rsidRPr="00EB1103" w:rsidRDefault="0033531B" w:rsidP="002977F4">
            <w:pPr>
              <w:pStyle w:val="TableParagraph"/>
              <w:tabs>
                <w:tab w:val="left" w:pos="917"/>
                <w:tab w:val="left" w:pos="2016"/>
                <w:tab w:val="left" w:pos="2812"/>
                <w:tab w:val="left" w:pos="4303"/>
                <w:tab w:val="left" w:pos="5397"/>
              </w:tabs>
              <w:ind w:left="63" w:right="41"/>
              <w:rPr>
                <w:sz w:val="24"/>
              </w:rPr>
            </w:pPr>
            <w:r w:rsidRPr="00EB1103">
              <w:rPr>
                <w:spacing w:val="-2"/>
                <w:sz w:val="24"/>
              </w:rPr>
              <w:t>Закон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України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4"/>
                <w:sz w:val="24"/>
              </w:rPr>
              <w:t>«Про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особливості</w:t>
            </w:r>
            <w:r w:rsidRPr="00EB1103">
              <w:rPr>
                <w:sz w:val="24"/>
              </w:rPr>
              <w:tab/>
            </w:r>
            <w:r w:rsidRPr="00EB1103">
              <w:rPr>
                <w:spacing w:val="-2"/>
                <w:sz w:val="24"/>
              </w:rPr>
              <w:t>надання</w:t>
            </w:r>
            <w:r w:rsidRPr="00EB1103">
              <w:rPr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публічних </w:t>
            </w:r>
            <w:r w:rsidRPr="00EB1103">
              <w:rPr>
                <w:sz w:val="24"/>
              </w:rPr>
              <w:t>(електронних публічних) послуг»;</w:t>
            </w:r>
          </w:p>
          <w:p w14:paraId="131C74AC" w14:textId="4D3F3370" w:rsidR="00D52CC2" w:rsidRPr="00EB1103" w:rsidRDefault="0033531B" w:rsidP="002977F4">
            <w:pPr>
              <w:pStyle w:val="TableParagraph"/>
              <w:ind w:left="63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</w:rPr>
              <w:t>Декрет</w:t>
            </w:r>
            <w:r w:rsidRPr="00EB1103">
              <w:rPr>
                <w:spacing w:val="48"/>
                <w:sz w:val="24"/>
              </w:rPr>
              <w:t xml:space="preserve"> </w:t>
            </w:r>
            <w:r w:rsidRPr="00EB1103">
              <w:rPr>
                <w:sz w:val="24"/>
              </w:rPr>
              <w:t>Кабінету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Міністрів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21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z w:val="24"/>
              </w:rPr>
              <w:t>січня</w:t>
            </w:r>
            <w:r w:rsidRPr="00EB1103">
              <w:rPr>
                <w:spacing w:val="50"/>
                <w:sz w:val="24"/>
              </w:rPr>
              <w:t xml:space="preserve"> </w:t>
            </w:r>
            <w:r w:rsidRPr="00EB1103">
              <w:rPr>
                <w:sz w:val="24"/>
              </w:rPr>
              <w:t>1993</w:t>
            </w:r>
            <w:r w:rsidRPr="00EB1103">
              <w:rPr>
                <w:spacing w:val="51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 xml:space="preserve">№7-93 «Про державне </w:t>
            </w:r>
            <w:r w:rsidRPr="00EB1103">
              <w:rPr>
                <w:spacing w:val="-2"/>
                <w:sz w:val="24"/>
              </w:rPr>
              <w:t>мито».</w:t>
            </w:r>
          </w:p>
        </w:tc>
      </w:tr>
      <w:tr w:rsidR="00EB1103" w:rsidRPr="00EB1103" w14:paraId="1FAB0846" w14:textId="77777777" w:rsidTr="002977F4">
        <w:trPr>
          <w:trHeight w:val="27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65069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79891" w14:textId="77777777" w:rsidR="00D52CC2" w:rsidRPr="00EB1103" w:rsidRDefault="00D52CC2" w:rsidP="0097782C">
            <w:pPr>
              <w:spacing w:before="64" w:after="0" w:line="240" w:lineRule="auto"/>
              <w:ind w:left="62"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4FD5E" w14:textId="77777777" w:rsidR="0033531B" w:rsidRPr="00EB1103" w:rsidRDefault="0033531B" w:rsidP="002977F4">
            <w:pPr>
              <w:spacing w:after="0" w:line="240" w:lineRule="auto"/>
              <w:ind w:left="61" w:right="40" w:hanging="2"/>
              <w:jc w:val="both"/>
              <w:rPr>
                <w:rFonts w:ascii="Times New Roman" w:hAnsi="Times New Roman" w:cs="Times New Roman"/>
                <w:spacing w:val="40"/>
                <w:sz w:val="24"/>
                <w:lang w:val="uk-UA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Розпорядження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Кабінету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Міністрів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від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26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червня 2015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року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№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669-р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«Про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реалізацію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пілотного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проекту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сфері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стану»;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</w:p>
          <w:p w14:paraId="0528E162" w14:textId="77777777" w:rsidR="0033531B" w:rsidRPr="00EB1103" w:rsidRDefault="0033531B" w:rsidP="002977F4">
            <w:pPr>
              <w:spacing w:after="0" w:line="240" w:lineRule="auto"/>
              <w:ind w:left="61" w:right="40" w:hanging="2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Постанова Кабінету Міністрів України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 xml:space="preserve">від </w:t>
            </w:r>
            <w:r w:rsidRPr="00EB1103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06 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березня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2022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року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№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209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«Деякі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питання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державної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реєстрації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функціонування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єдиних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державних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реєстрів,</w:t>
            </w:r>
            <w:r w:rsidRPr="00EB1103">
              <w:rPr>
                <w:rFonts w:ascii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держателем яких є Міністерство юстиції, в умовах воєнного стану; </w:t>
            </w:r>
          </w:p>
          <w:p w14:paraId="0C5B251A" w14:textId="77777777" w:rsidR="00D52CC2" w:rsidRPr="00EB1103" w:rsidRDefault="0033531B" w:rsidP="002977F4">
            <w:pPr>
              <w:spacing w:after="0" w:line="240" w:lineRule="auto"/>
              <w:ind w:left="61" w:right="4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Постанова Кабінету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Міністрів</w:t>
            </w:r>
            <w:r w:rsidRPr="00EB1103">
              <w:rPr>
                <w:rFonts w:ascii="Times New Roman" w:hAnsi="Times New Roman" w:cs="Times New Roman"/>
                <w:spacing w:val="-37"/>
                <w:sz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України </w:t>
            </w:r>
            <w:r w:rsidRPr="00EB1103">
              <w:rPr>
                <w:rFonts w:ascii="Times New Roman" w:hAnsi="Times New Roman" w:cs="Times New Roman"/>
                <w:spacing w:val="-4"/>
                <w:sz w:val="24"/>
                <w:lang w:val="uk-UA"/>
              </w:rPr>
              <w:t xml:space="preserve">від </w:t>
            </w:r>
            <w:r w:rsidRPr="00EB1103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>01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жовтня </w:t>
            </w: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>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EB1103" w:rsidRPr="00EB1103" w14:paraId="125516B4" w14:textId="77777777" w:rsidTr="00D52CC2">
        <w:trPr>
          <w:trHeight w:val="25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9373F" w14:textId="77777777" w:rsidR="00D52CC2" w:rsidRPr="00EB1103" w:rsidRDefault="00D52CC2" w:rsidP="00D52CC2">
            <w:pPr>
              <w:spacing w:before="64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97995" w14:textId="77777777" w:rsidR="00D52CC2" w:rsidRPr="00EB1103" w:rsidRDefault="00D52CC2" w:rsidP="0097782C">
            <w:pPr>
              <w:spacing w:before="64" w:after="0" w:line="240" w:lineRule="auto"/>
              <w:ind w:left="62" w:right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9E8D4" w14:textId="77777777" w:rsidR="0033531B" w:rsidRPr="00EB1103" w:rsidRDefault="0033531B" w:rsidP="002977F4">
            <w:pPr>
              <w:pStyle w:val="TableParagraph"/>
              <w:spacing w:before="60"/>
              <w:ind w:left="63" w:right="41"/>
              <w:rPr>
                <w:sz w:val="24"/>
              </w:rPr>
            </w:pPr>
            <w:r w:rsidRPr="00EB1103">
              <w:rPr>
                <w:sz w:val="24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</w:t>
            </w:r>
            <w:r w:rsidRPr="00EB1103">
              <w:rPr>
                <w:spacing w:val="26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24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грудня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z w:val="24"/>
              </w:rPr>
              <w:t>2010</w:t>
            </w:r>
            <w:r w:rsidRPr="00EB1103">
              <w:rPr>
                <w:spacing w:val="27"/>
                <w:sz w:val="24"/>
              </w:rPr>
              <w:t xml:space="preserve"> 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3307/5),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зареєстрованим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53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54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 xml:space="preserve">України </w:t>
            </w:r>
            <w:r w:rsidRPr="00EB1103">
              <w:rPr>
                <w:sz w:val="24"/>
              </w:rPr>
              <w:t>18 жовтня 2000 року за 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719/4940;</w:t>
            </w:r>
          </w:p>
          <w:p w14:paraId="0DA5BA21" w14:textId="77777777" w:rsidR="0033531B" w:rsidRPr="00EB1103" w:rsidRDefault="0033531B" w:rsidP="002977F4">
            <w:pPr>
              <w:pStyle w:val="TableParagraph"/>
              <w:spacing w:before="55"/>
              <w:ind w:right="41"/>
              <w:rPr>
                <w:sz w:val="24"/>
              </w:rPr>
            </w:pPr>
            <w:r w:rsidRPr="00EB1103">
              <w:rPr>
                <w:sz w:val="24"/>
              </w:rPr>
              <w:t>Порядок розгляду відділами державної реєстрації актів цивільного</w:t>
            </w:r>
            <w:r w:rsidRPr="00EB1103">
              <w:rPr>
                <w:spacing w:val="78"/>
                <w:sz w:val="24"/>
              </w:rPr>
              <w:t xml:space="preserve"> </w:t>
            </w:r>
            <w:r w:rsidRPr="00EB1103">
              <w:rPr>
                <w:sz w:val="24"/>
              </w:rPr>
              <w:t>стану</w:t>
            </w:r>
            <w:r w:rsidRPr="00EB1103">
              <w:rPr>
                <w:spacing w:val="79"/>
                <w:sz w:val="24"/>
              </w:rPr>
              <w:t xml:space="preserve"> </w:t>
            </w:r>
            <w:r w:rsidRPr="00EB1103">
              <w:rPr>
                <w:sz w:val="24"/>
              </w:rPr>
              <w:t>–</w:t>
            </w:r>
            <w:r w:rsidRPr="00EB1103">
              <w:rPr>
                <w:spacing w:val="78"/>
                <w:sz w:val="24"/>
              </w:rPr>
              <w:t xml:space="preserve"> </w:t>
            </w:r>
            <w:r w:rsidRPr="00EB1103">
              <w:rPr>
                <w:sz w:val="24"/>
              </w:rPr>
              <w:t>учасниками</w:t>
            </w:r>
            <w:r w:rsidRPr="00EB1103">
              <w:rPr>
                <w:spacing w:val="5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пілотного</w:t>
            </w:r>
            <w:r w:rsidRPr="00EB1103">
              <w:rPr>
                <w:spacing w:val="78"/>
                <w:sz w:val="24"/>
              </w:rPr>
              <w:t xml:space="preserve"> </w:t>
            </w:r>
            <w:proofErr w:type="spellStart"/>
            <w:r w:rsidRPr="00EB1103">
              <w:rPr>
                <w:sz w:val="24"/>
              </w:rPr>
              <w:t>проекту</w:t>
            </w:r>
            <w:proofErr w:type="spellEnd"/>
            <w:r w:rsidRPr="00EB1103">
              <w:rPr>
                <w:spacing w:val="79"/>
                <w:sz w:val="24"/>
              </w:rPr>
              <w:t xml:space="preserve"> </w:t>
            </w:r>
            <w:r w:rsidRPr="00EB1103">
              <w:rPr>
                <w:sz w:val="24"/>
              </w:rPr>
              <w:t>заяв</w:t>
            </w:r>
            <w:r w:rsidRPr="00EB1103">
              <w:rPr>
                <w:spacing w:val="79"/>
                <w:sz w:val="24"/>
              </w:rPr>
              <w:t xml:space="preserve"> </w:t>
            </w:r>
            <w:r w:rsidRPr="00EB1103">
              <w:rPr>
                <w:spacing w:val="-10"/>
                <w:sz w:val="24"/>
              </w:rPr>
              <w:t xml:space="preserve">у </w:t>
            </w:r>
            <w:r w:rsidRPr="00EB1103">
              <w:rPr>
                <w:sz w:val="24"/>
              </w:rPr>
              <w:t>сфері державної реєстрації актів цивільного стану, поданих через мережу Інтернет, затверджений наказом Міністерства юстиції України 09 липня 2015 року № 1187/5, зареєстрованим у Міністерстві юстиції України 09 липня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2015 року за № 813/27258;</w:t>
            </w:r>
          </w:p>
          <w:p w14:paraId="29E2356F" w14:textId="77777777" w:rsidR="0033531B" w:rsidRPr="00EB1103" w:rsidRDefault="0033531B" w:rsidP="002977F4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Інструкція з ведення Державного реєстру актів цивільного стану громадян, затверджена наказом Міністерства юстиції України від 24 липня 2008 року № 1269/5, зареєстрованим у Міністерстві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25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липня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2008</w:t>
            </w:r>
            <w:r w:rsidRPr="00EB1103">
              <w:rPr>
                <w:spacing w:val="74"/>
                <w:sz w:val="24"/>
              </w:rPr>
              <w:t xml:space="preserve">  </w:t>
            </w:r>
            <w:r w:rsidRPr="00EB1103">
              <w:rPr>
                <w:sz w:val="24"/>
              </w:rPr>
              <w:t>року за № 691/15382;</w:t>
            </w:r>
          </w:p>
          <w:p w14:paraId="6628A96B" w14:textId="77777777" w:rsidR="0033531B" w:rsidRPr="00EB1103" w:rsidRDefault="0033531B" w:rsidP="002977F4">
            <w:pPr>
              <w:pStyle w:val="TableParagraph"/>
              <w:ind w:right="41"/>
              <w:rPr>
                <w:sz w:val="24"/>
              </w:rPr>
            </w:pPr>
            <w:r w:rsidRPr="00EB1103">
              <w:rPr>
                <w:sz w:val="24"/>
              </w:rPr>
              <w:t>Інструкція про порядок обчислення та справляння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мита,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затверджена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наказом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Міністерства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фінансів України від 07 липня 2012 року № 811, зареєстрованим у Міністерстві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20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вересня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2012</w:t>
            </w:r>
            <w:r w:rsidRPr="00EB1103">
              <w:rPr>
                <w:spacing w:val="40"/>
                <w:sz w:val="24"/>
              </w:rPr>
              <w:t xml:space="preserve"> 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за № 1623/21935;</w:t>
            </w:r>
          </w:p>
          <w:p w14:paraId="40F85802" w14:textId="77777777" w:rsidR="00D52CC2" w:rsidRPr="00EB1103" w:rsidRDefault="0033531B" w:rsidP="002977F4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EB1103">
              <w:rPr>
                <w:sz w:val="24"/>
              </w:rPr>
              <w:t>наказ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Міністерства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12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від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03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вересня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z w:val="24"/>
              </w:rPr>
              <w:t>2022</w:t>
            </w:r>
            <w:r w:rsidRPr="00EB1103">
              <w:rPr>
                <w:spacing w:val="11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 xml:space="preserve">року </w:t>
            </w:r>
            <w:r w:rsidRPr="00EB1103">
              <w:rPr>
                <w:sz w:val="24"/>
              </w:rPr>
              <w:t>№ 3734/5 «Про впорядкування відносин з державної реєстрації народження та отримання документів про народження</w:t>
            </w:r>
            <w:r w:rsidRPr="00EB1103">
              <w:rPr>
                <w:spacing w:val="8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в</w:t>
            </w:r>
            <w:r w:rsidRPr="00EB1103">
              <w:rPr>
                <w:spacing w:val="8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умовах</w:t>
            </w:r>
            <w:r w:rsidRPr="00EB1103">
              <w:rPr>
                <w:spacing w:val="8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воєнного</w:t>
            </w:r>
            <w:r w:rsidRPr="00EB1103">
              <w:rPr>
                <w:spacing w:val="8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стану»,</w:t>
            </w:r>
            <w:r w:rsidRPr="00EB1103">
              <w:rPr>
                <w:spacing w:val="80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зареєстрований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51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Міністерстві</w:t>
            </w:r>
            <w:r w:rsidRPr="00EB1103">
              <w:rPr>
                <w:spacing w:val="53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юстиції</w:t>
            </w:r>
            <w:r w:rsidRPr="00EB1103">
              <w:rPr>
                <w:spacing w:val="53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України</w:t>
            </w:r>
            <w:r w:rsidRPr="00EB1103">
              <w:rPr>
                <w:spacing w:val="54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05</w:t>
            </w:r>
            <w:r w:rsidRPr="00EB1103">
              <w:rPr>
                <w:spacing w:val="53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вересня</w:t>
            </w:r>
            <w:r w:rsidRPr="00EB1103">
              <w:rPr>
                <w:spacing w:val="53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2022</w:t>
            </w:r>
            <w:r w:rsidRPr="00EB1103">
              <w:rPr>
                <w:spacing w:val="53"/>
                <w:w w:val="150"/>
                <w:sz w:val="24"/>
              </w:rPr>
              <w:t xml:space="preserve"> </w:t>
            </w:r>
            <w:r w:rsidRPr="00EB1103">
              <w:rPr>
                <w:sz w:val="24"/>
              </w:rPr>
              <w:t>року</w:t>
            </w:r>
            <w:r w:rsidRPr="00EB1103">
              <w:rPr>
                <w:spacing w:val="54"/>
                <w:w w:val="150"/>
                <w:sz w:val="24"/>
              </w:rPr>
              <w:t xml:space="preserve"> </w:t>
            </w:r>
            <w:r w:rsidRPr="00EB1103">
              <w:rPr>
                <w:spacing w:val="-5"/>
                <w:sz w:val="24"/>
              </w:rPr>
              <w:t xml:space="preserve">за </w:t>
            </w:r>
            <w:r w:rsidRPr="00EB1103">
              <w:rPr>
                <w:sz w:val="24"/>
              </w:rPr>
              <w:t>№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1009/38345.</w:t>
            </w:r>
          </w:p>
        </w:tc>
      </w:tr>
      <w:tr w:rsidR="00EB1103" w:rsidRPr="00EB1103" w14:paraId="7A882B33" w14:textId="77777777" w:rsidTr="002977F4">
        <w:trPr>
          <w:trHeight w:val="55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49FED" w14:textId="77777777" w:rsidR="00D52CC2" w:rsidRPr="00EB1103" w:rsidRDefault="00D52CC2" w:rsidP="00F849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Умови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EB1103" w:rsidRPr="00EB1103" w14:paraId="7F116E13" w14:textId="77777777" w:rsidTr="003F7574">
        <w:trPr>
          <w:trHeight w:val="12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E3724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64468" w14:textId="77777777" w:rsidR="00D52CC2" w:rsidRPr="00EB1103" w:rsidRDefault="00D52CC2" w:rsidP="0097782C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B2BF0" w14:textId="77777777" w:rsidR="00D52CC2" w:rsidRPr="00EB1103" w:rsidRDefault="003F7574" w:rsidP="003F7574">
            <w:pPr>
              <w:spacing w:before="60" w:after="0" w:line="240" w:lineRule="auto"/>
              <w:ind w:left="95" w:right="35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право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повторне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свідоцтва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державну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реєстрацію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стану.</w:t>
            </w:r>
          </w:p>
        </w:tc>
      </w:tr>
      <w:tr w:rsidR="00EB1103" w:rsidRPr="00EB1103" w14:paraId="083B5903" w14:textId="77777777" w:rsidTr="002977F4">
        <w:trPr>
          <w:trHeight w:val="2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8D193" w14:textId="77777777" w:rsidR="00D52CC2" w:rsidRPr="00EB1103" w:rsidRDefault="00D52CC2" w:rsidP="00D52CC2">
            <w:pPr>
              <w:spacing w:before="60" w:after="0" w:line="240" w:lineRule="auto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4CEC36" w14:textId="77777777" w:rsidR="00D52CC2" w:rsidRPr="00EB1103" w:rsidRDefault="00D52CC2" w:rsidP="0097782C">
            <w:pPr>
              <w:spacing w:before="60" w:after="0" w:line="240" w:lineRule="auto"/>
              <w:ind w:left="62" w:right="3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0EBE77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792"/>
              </w:tabs>
              <w:spacing w:before="60"/>
              <w:ind w:right="34" w:firstLine="45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Заява щодо повторної видачі свідоцтва про державну реєстрацію акту цивільного стану.</w:t>
            </w:r>
          </w:p>
          <w:p w14:paraId="61ADB5F8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798"/>
              </w:tabs>
              <w:ind w:right="35" w:firstLine="450"/>
              <w:jc w:val="both"/>
              <w:rPr>
                <w:sz w:val="24"/>
              </w:rPr>
            </w:pPr>
            <w:r w:rsidRPr="00EB1103">
              <w:rPr>
                <w:sz w:val="24"/>
              </w:rPr>
              <w:t>Паспорт громадянина України (паспортний документ іноземця, особи без громадянства).</w:t>
            </w:r>
          </w:p>
          <w:p w14:paraId="602AC3A8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847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Документ, що підтверджує законність перебування іноземця чи особи без громадянства на території України.</w:t>
            </w:r>
          </w:p>
          <w:p w14:paraId="63A0F8B1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928"/>
              </w:tabs>
              <w:ind w:left="62" w:right="35" w:firstLine="434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Документи, що підтверджують право суб’єкта звернення на отримання адміністративної послуги та, в окремих випадках, родинних відносин між суб’єктом звернення та особою, щодо якої складено актовий запис цивільного стану.</w:t>
            </w:r>
          </w:p>
          <w:p w14:paraId="31719763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803"/>
              </w:tabs>
              <w:ind w:left="95" w:right="34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lastRenderedPageBreak/>
              <w:t>Документ, що підтверджує повноваження заявника у разі представництва інтересів особи, яка має право на отримання свідоцтва про державну реєстрацію акт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цивільного стану повторно.</w:t>
            </w:r>
          </w:p>
          <w:p w14:paraId="6DC978D2" w14:textId="77777777" w:rsidR="003F7574" w:rsidRPr="00EB1103" w:rsidRDefault="003F7574" w:rsidP="0017488B">
            <w:pPr>
              <w:pStyle w:val="TableParagraph"/>
              <w:numPr>
                <w:ilvl w:val="0"/>
                <w:numId w:val="28"/>
              </w:numPr>
              <w:tabs>
                <w:tab w:val="left" w:pos="822"/>
              </w:tabs>
              <w:ind w:left="95" w:right="35" w:firstLine="426"/>
              <w:jc w:val="both"/>
              <w:rPr>
                <w:sz w:val="24"/>
              </w:rPr>
            </w:pPr>
            <w:r w:rsidRPr="00EB1103">
              <w:rPr>
                <w:sz w:val="24"/>
              </w:rPr>
              <w:t>Документ, що підтверджує сплату державного мита або документ, що підтверджує право на звільнення від</w:t>
            </w:r>
            <w:r w:rsidRPr="00EB1103">
              <w:rPr>
                <w:spacing w:val="80"/>
                <w:sz w:val="24"/>
              </w:rPr>
              <w:t xml:space="preserve"> </w:t>
            </w:r>
            <w:r w:rsidRPr="00EB1103">
              <w:rPr>
                <w:sz w:val="24"/>
              </w:rPr>
              <w:t>сплати державного мита.</w:t>
            </w:r>
          </w:p>
          <w:p w14:paraId="652CF18B" w14:textId="77777777" w:rsidR="00D52CC2" w:rsidRPr="00EB1103" w:rsidRDefault="003F7574" w:rsidP="003F7574">
            <w:pPr>
              <w:spacing w:after="0" w:line="240" w:lineRule="auto"/>
              <w:ind w:left="95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 7.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Переклад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складених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іноземною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мовою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українську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мову,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вірність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засвідчується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нотаріально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B1103" w:rsidRPr="00EB1103" w14:paraId="24688A93" w14:textId="77777777" w:rsidTr="00595B50">
        <w:trPr>
          <w:trHeight w:val="13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270B3" w14:textId="77777777" w:rsidR="00D52CC2" w:rsidRPr="00EB1103" w:rsidRDefault="00D52CC2" w:rsidP="00D52CC2">
            <w:pPr>
              <w:spacing w:before="60"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A6E1A" w14:textId="77777777" w:rsidR="00D52CC2" w:rsidRPr="00EB1103" w:rsidRDefault="00D52CC2" w:rsidP="0097782C">
            <w:pPr>
              <w:spacing w:before="60" w:after="0" w:line="240" w:lineRule="auto"/>
              <w:ind w:left="62"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EA493" w14:textId="77777777" w:rsidR="003F7574" w:rsidRPr="00EB1103" w:rsidRDefault="003F7574" w:rsidP="003F7574">
            <w:pPr>
              <w:pStyle w:val="TableParagraph"/>
              <w:spacing w:before="60"/>
              <w:ind w:right="35" w:firstLine="360"/>
              <w:rPr>
                <w:sz w:val="24"/>
              </w:rPr>
            </w:pPr>
            <w:r w:rsidRPr="00EB1103">
              <w:rPr>
                <w:sz w:val="24"/>
              </w:rPr>
              <w:t>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стану/через центр надання адміністративних послуг/надсилаються засобами поштового зв’язку.</w:t>
            </w:r>
          </w:p>
          <w:p w14:paraId="141C8009" w14:textId="77777777" w:rsidR="00D52CC2" w:rsidRPr="00EB1103" w:rsidRDefault="003F7574" w:rsidP="003F7574">
            <w:pPr>
              <w:spacing w:before="60" w:after="0" w:line="240" w:lineRule="auto"/>
              <w:ind w:right="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lang w:val="uk-UA"/>
              </w:rPr>
              <w:t xml:space="preserve">      </w:t>
            </w:r>
            <w:r w:rsidRPr="00EB1103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формі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документи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подаються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заявником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допомогою</w:t>
            </w:r>
            <w:proofErr w:type="spellEnd"/>
            <w:r w:rsidRPr="00EB1103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програмного</w:t>
            </w:r>
            <w:proofErr w:type="spellEnd"/>
            <w:r w:rsidRPr="00EB1103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B1103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Єдиного</w:t>
            </w:r>
            <w:proofErr w:type="spellEnd"/>
            <w:r w:rsidRPr="00EB1103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pacing w:val="-2"/>
                <w:sz w:val="24"/>
              </w:rPr>
              <w:t>держ</w:t>
            </w:r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авного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вебпорталу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електронних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,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зокрема</w:t>
            </w:r>
            <w:proofErr w:type="spellEnd"/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</w:rPr>
              <w:t>з</w:t>
            </w:r>
            <w:r w:rsidRPr="00EB1103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використанням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мобільного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додатка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Порталу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EB1103" w:rsidRPr="00EB1103" w14:paraId="6FA433C2" w14:textId="77777777" w:rsidTr="002977F4">
        <w:trPr>
          <w:trHeight w:val="9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8F0CF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B1302" w14:textId="77777777" w:rsidR="00D52CC2" w:rsidRPr="00EB1103" w:rsidRDefault="00D52CC2" w:rsidP="00D52CC2">
            <w:pPr>
              <w:spacing w:before="60" w:after="0" w:line="240" w:lineRule="auto"/>
              <w:ind w:left="62" w:right="4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безоплатність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51D73" w14:textId="77777777" w:rsidR="00DB1831" w:rsidRPr="00EB1103" w:rsidRDefault="00DB1831" w:rsidP="00DB1831">
            <w:pPr>
              <w:pStyle w:val="TableParagraph"/>
              <w:spacing w:before="60"/>
              <w:ind w:left="602"/>
              <w:rPr>
                <w:sz w:val="24"/>
              </w:rPr>
            </w:pPr>
            <w:r w:rsidRPr="00EB1103">
              <w:rPr>
                <w:sz w:val="24"/>
              </w:rPr>
              <w:t>Суб’єкт</w:t>
            </w:r>
            <w:r w:rsidRPr="00EB1103">
              <w:rPr>
                <w:spacing w:val="1"/>
                <w:sz w:val="24"/>
              </w:rPr>
              <w:t xml:space="preserve"> </w:t>
            </w:r>
            <w:r w:rsidRPr="00EB1103">
              <w:rPr>
                <w:sz w:val="24"/>
              </w:rPr>
              <w:t>звернення</w:t>
            </w:r>
            <w:r w:rsidRPr="00EB1103">
              <w:rPr>
                <w:spacing w:val="3"/>
                <w:sz w:val="24"/>
              </w:rPr>
              <w:t xml:space="preserve"> </w:t>
            </w:r>
            <w:r w:rsidRPr="00EB1103">
              <w:rPr>
                <w:sz w:val="24"/>
              </w:rPr>
              <w:t>сплачує</w:t>
            </w:r>
            <w:r w:rsidRPr="00EB1103">
              <w:rPr>
                <w:spacing w:val="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державне</w:t>
            </w:r>
            <w:r w:rsidRPr="00EB1103">
              <w:rPr>
                <w:spacing w:val="3"/>
                <w:sz w:val="24"/>
              </w:rPr>
              <w:t xml:space="preserve"> </w:t>
            </w:r>
            <w:r w:rsidRPr="00EB1103">
              <w:rPr>
                <w:sz w:val="24"/>
              </w:rPr>
              <w:t>мито</w:t>
            </w:r>
            <w:r w:rsidRPr="00EB1103">
              <w:rPr>
                <w:spacing w:val="3"/>
                <w:sz w:val="24"/>
              </w:rPr>
              <w:t xml:space="preserve"> </w:t>
            </w:r>
            <w:r w:rsidRPr="00EB1103">
              <w:rPr>
                <w:sz w:val="24"/>
              </w:rPr>
              <w:t>у</w:t>
            </w:r>
            <w:r w:rsidRPr="00EB1103">
              <w:rPr>
                <w:spacing w:val="3"/>
                <w:sz w:val="24"/>
              </w:rPr>
              <w:t xml:space="preserve"> </w:t>
            </w:r>
            <w:r w:rsidRPr="00EB1103">
              <w:rPr>
                <w:sz w:val="24"/>
              </w:rPr>
              <w:t>розмірі</w:t>
            </w:r>
            <w:r w:rsidRPr="00EB1103">
              <w:rPr>
                <w:spacing w:val="4"/>
                <w:sz w:val="24"/>
              </w:rPr>
              <w:t xml:space="preserve"> </w:t>
            </w:r>
            <w:r w:rsidRPr="00EB1103">
              <w:rPr>
                <w:spacing w:val="-4"/>
                <w:sz w:val="24"/>
              </w:rPr>
              <w:t>0,03</w:t>
            </w:r>
          </w:p>
          <w:p w14:paraId="0977A9EF" w14:textId="77777777" w:rsidR="00DB1831" w:rsidRPr="00EB1103" w:rsidRDefault="00DB1831" w:rsidP="00DB1831">
            <w:pPr>
              <w:pStyle w:val="TableParagraph"/>
              <w:rPr>
                <w:sz w:val="24"/>
              </w:rPr>
            </w:pPr>
            <w:r w:rsidRPr="00EB1103">
              <w:rPr>
                <w:sz w:val="24"/>
              </w:rPr>
              <w:t>неоподаткованого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мінімуму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доходів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громадян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(0,51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грн).</w:t>
            </w:r>
          </w:p>
          <w:p w14:paraId="4EBEF18B" w14:textId="77777777" w:rsidR="00DB1831" w:rsidRPr="00EB1103" w:rsidRDefault="00DB1831" w:rsidP="00DB1831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</w:t>
            </w:r>
          </w:p>
          <w:p w14:paraId="0E45326C" w14:textId="77777777" w:rsidR="00DB1831" w:rsidRPr="00EB1103" w:rsidRDefault="00DB1831" w:rsidP="00DB1831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Від</w:t>
            </w:r>
            <w:r w:rsidRPr="00EB1103">
              <w:rPr>
                <w:spacing w:val="-4"/>
                <w:sz w:val="24"/>
              </w:rPr>
              <w:t xml:space="preserve"> </w:t>
            </w:r>
            <w:r w:rsidRPr="00EB1103">
              <w:rPr>
                <w:sz w:val="24"/>
              </w:rPr>
              <w:t>сплати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державного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мита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звільняються:</w:t>
            </w:r>
          </w:p>
          <w:p w14:paraId="0FAC134F" w14:textId="77777777" w:rsidR="00DB1831" w:rsidRPr="00EB1103" w:rsidRDefault="00DB1831" w:rsidP="00DB1831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першої та другої категорій постраждалих внаслідок Чорнобильської катастрофи;</w:t>
            </w:r>
          </w:p>
          <w:p w14:paraId="576D6868" w14:textId="77777777" w:rsidR="00DB1831" w:rsidRPr="00EB1103" w:rsidRDefault="00DB1831" w:rsidP="00DB1831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на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території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зон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відчуження,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</w:t>
            </w:r>
          </w:p>
          <w:p w14:paraId="1B4B4C27" w14:textId="77777777" w:rsidR="00DB1831" w:rsidRPr="00EB1103" w:rsidRDefault="00DB1831" w:rsidP="00DB1831">
            <w:pPr>
              <w:pStyle w:val="TableParagraph"/>
              <w:ind w:right="34" w:firstLine="540"/>
              <w:rPr>
                <w:sz w:val="24"/>
              </w:rPr>
            </w:pPr>
            <w:r w:rsidRPr="00EB1103">
              <w:rPr>
                <w:sz w:val="24"/>
              </w:rPr>
              <w:t>громадяни, віднесені до четвертої категорії потерпілих внаслідок Чорнобильської катастрофи, які постійно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</w:t>
            </w:r>
          </w:p>
          <w:p w14:paraId="32B53D00" w14:textId="77777777" w:rsidR="00DB1831" w:rsidRPr="00EB1103" w:rsidRDefault="00DB1831" w:rsidP="00DB1831">
            <w:pPr>
              <w:pStyle w:val="TableParagraph"/>
              <w:ind w:right="35" w:firstLine="540"/>
              <w:rPr>
                <w:sz w:val="24"/>
              </w:rPr>
            </w:pPr>
            <w:r w:rsidRPr="00EB1103">
              <w:rPr>
                <w:sz w:val="24"/>
              </w:rPr>
              <w:t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</w:t>
            </w:r>
          </w:p>
          <w:p w14:paraId="6DF1F1C1" w14:textId="77777777" w:rsidR="00DB1831" w:rsidRPr="00EB1103" w:rsidRDefault="00DB1831" w:rsidP="00DB1831">
            <w:pPr>
              <w:pStyle w:val="TableParagraph"/>
              <w:ind w:left="602"/>
              <w:rPr>
                <w:sz w:val="24"/>
              </w:rPr>
            </w:pPr>
            <w:r w:rsidRPr="00EB1103">
              <w:rPr>
                <w:sz w:val="24"/>
              </w:rPr>
              <w:t>особи</w:t>
            </w:r>
            <w:r w:rsidRPr="00EB1103">
              <w:rPr>
                <w:spacing w:val="-3"/>
                <w:sz w:val="24"/>
              </w:rPr>
              <w:t xml:space="preserve"> </w:t>
            </w:r>
            <w:r w:rsidRPr="00EB1103">
              <w:rPr>
                <w:sz w:val="24"/>
              </w:rPr>
              <w:t>з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інвалідністю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I</w:t>
            </w:r>
            <w:r w:rsidRPr="00EB1103">
              <w:rPr>
                <w:spacing w:val="-2"/>
                <w:sz w:val="24"/>
              </w:rPr>
              <w:t xml:space="preserve"> </w:t>
            </w:r>
            <w:r w:rsidRPr="00EB1103">
              <w:rPr>
                <w:sz w:val="24"/>
              </w:rPr>
              <w:t>та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z w:val="24"/>
              </w:rPr>
              <w:t>II</w:t>
            </w:r>
            <w:r w:rsidRPr="00EB1103">
              <w:rPr>
                <w:spacing w:val="-1"/>
                <w:sz w:val="24"/>
              </w:rPr>
              <w:t xml:space="preserve"> </w:t>
            </w:r>
            <w:r w:rsidRPr="00EB1103">
              <w:rPr>
                <w:spacing w:val="-2"/>
                <w:sz w:val="24"/>
              </w:rPr>
              <w:t>груп;</w:t>
            </w:r>
          </w:p>
          <w:p w14:paraId="75D46143" w14:textId="77777777" w:rsidR="00D52CC2" w:rsidRPr="00EB1103" w:rsidRDefault="00DB1831" w:rsidP="00DB1831">
            <w:pPr>
              <w:spacing w:after="0" w:line="240" w:lineRule="auto"/>
              <w:ind w:left="62" w:right="3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внутрішньо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переміщені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особи та особи,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мають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зареєстроване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задеклароване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місце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перебування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адміністративно-територіальних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одиниць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належать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активних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включених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переліку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на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ведуться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велися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бойові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дії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окупованих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Російською</w:t>
            </w:r>
            <w:proofErr w:type="spellEnd"/>
            <w:r w:rsidRPr="00EB110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Федерацією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затвердженого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Міністерством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розвитку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громад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територій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для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lastRenderedPageBreak/>
              <w:t>яких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визначена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дата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завершення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бойових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дій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тимчасової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окупації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, -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умовах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воєнного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стану та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протягом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одного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місяця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з дня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припинення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</w:rPr>
              <w:t>скасування</w:t>
            </w:r>
            <w:proofErr w:type="spellEnd"/>
          </w:p>
        </w:tc>
      </w:tr>
      <w:tr w:rsidR="00EB1103" w:rsidRPr="00EB1103" w14:paraId="184EA02C" w14:textId="77777777" w:rsidTr="00DB1831">
        <w:trPr>
          <w:trHeight w:val="3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29363" w14:textId="77777777" w:rsidR="00D52CC2" w:rsidRPr="00EB1103" w:rsidRDefault="00D52CC2" w:rsidP="00D52CC2">
            <w:pPr>
              <w:spacing w:before="60" w:after="0" w:line="240" w:lineRule="auto"/>
              <w:ind w:left="38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D04D3" w14:textId="77777777" w:rsidR="00D52CC2" w:rsidRPr="00EB1103" w:rsidRDefault="00D52CC2" w:rsidP="0097782C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ECD8B" w14:textId="77777777" w:rsidR="00DB1831" w:rsidRPr="00EB1103" w:rsidRDefault="00DB1831" w:rsidP="00DB183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1)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суб’єкту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акту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повторно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день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D044DC" w14:textId="77777777" w:rsidR="00DB1831" w:rsidRPr="00EB1103" w:rsidRDefault="00DB1831" w:rsidP="00DB183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надійшла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свідоцтво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надсилається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поштовим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зв’язком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семиденний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строк до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місцем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EE6CF6" w14:textId="77777777" w:rsidR="00D52CC2" w:rsidRPr="00EB1103" w:rsidRDefault="00DB1831" w:rsidP="00DB183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3) </w:t>
            </w:r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заяви в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електронному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вигляді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Портал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свідоцтво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акту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стану повторно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формується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у день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пізніше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дня у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поза </w:t>
            </w:r>
            <w:proofErr w:type="spellStart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>робочим</w:t>
            </w:r>
            <w:proofErr w:type="spellEnd"/>
            <w:r w:rsidRPr="00EB1103">
              <w:rPr>
                <w:rFonts w:ascii="Times New Roman" w:hAnsi="Times New Roman" w:cs="Times New Roman"/>
                <w:sz w:val="24"/>
                <w:szCs w:val="24"/>
              </w:rPr>
              <w:t xml:space="preserve"> часом;</w:t>
            </w: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DD6E651" w14:textId="77777777" w:rsidR="00DB1831" w:rsidRPr="00EB1103" w:rsidRDefault="00A66EF0" w:rsidP="00DB1831">
            <w:pPr>
              <w:pStyle w:val="a6"/>
              <w:jc w:val="both"/>
              <w:rPr>
                <w:rFonts w:eastAsia="Times New Roman"/>
                <w:szCs w:val="24"/>
                <w:lang w:val="uk-UA" w:eastAsia="ru-RU"/>
              </w:rPr>
            </w:pP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</w:t>
            </w:r>
            <w:r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заявою, поданою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центру надання адміністративних послуг, видача свідоцтва про державну реєстрацію акту цивільного стану повторно або відмова в його видачі, здійснюється у центрі надання адміністративних послуг не пізніше наступного робочого дня з дня видачі свідоцтва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актів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стану</w:t>
            </w:r>
            <w:r w:rsidR="00DB1831" w:rsidRPr="00EB1103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="00DB1831" w:rsidRPr="00EB1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відмови в його видачі.</w:t>
            </w:r>
          </w:p>
        </w:tc>
      </w:tr>
      <w:tr w:rsidR="00EB1103" w:rsidRPr="00EB1103" w14:paraId="0A974CFC" w14:textId="77777777" w:rsidTr="00D52CC2">
        <w:trPr>
          <w:trHeight w:val="1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37D4C" w14:textId="77777777" w:rsidR="00A66EF0" w:rsidRPr="00EB1103" w:rsidRDefault="00A66EF0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A80C2" w14:textId="77777777" w:rsidR="00A66EF0" w:rsidRPr="00EB1103" w:rsidRDefault="00A66EF0" w:rsidP="0097782C">
            <w:pPr>
              <w:spacing w:before="60" w:after="0" w:line="240" w:lineRule="auto"/>
              <w:ind w:left="62" w:right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A7C80" w14:textId="77777777" w:rsidR="00A66EF0" w:rsidRPr="00EB1103" w:rsidRDefault="00A66EF0" w:rsidP="0017488B">
            <w:pPr>
              <w:pStyle w:val="TableParagraph"/>
              <w:numPr>
                <w:ilvl w:val="0"/>
                <w:numId w:val="29"/>
              </w:numPr>
              <w:tabs>
                <w:tab w:val="left" w:pos="779"/>
              </w:tabs>
              <w:spacing w:before="60"/>
              <w:ind w:right="34" w:firstLine="208"/>
              <w:jc w:val="both"/>
              <w:rPr>
                <w:sz w:val="24"/>
              </w:rPr>
            </w:pPr>
            <w:r w:rsidRPr="00EB1103">
              <w:rPr>
                <w:sz w:val="24"/>
              </w:rPr>
              <w:t>відсутність у суб’єкта звернення права на отримання адміністративної послуги з видачі свідоцтва про державну реєстрацію актів цивільного стану повторно;</w:t>
            </w:r>
          </w:p>
          <w:p w14:paraId="3647152A" w14:textId="77777777" w:rsidR="00A66EF0" w:rsidRPr="00EB1103" w:rsidRDefault="00A66EF0" w:rsidP="0017488B">
            <w:pPr>
              <w:pStyle w:val="TableParagraph"/>
              <w:numPr>
                <w:ilvl w:val="0"/>
                <w:numId w:val="29"/>
              </w:numPr>
              <w:tabs>
                <w:tab w:val="left" w:pos="770"/>
              </w:tabs>
              <w:ind w:right="36" w:firstLine="283"/>
              <w:jc w:val="both"/>
              <w:rPr>
                <w:sz w:val="24"/>
              </w:rPr>
            </w:pPr>
            <w:r w:rsidRPr="00EB1103">
              <w:rPr>
                <w:sz w:val="24"/>
              </w:rPr>
              <w:t>відсутність документа, що підтверджує сплату державного мита, або документа, що підтверджує право на звільнення від сплати державного мита.</w:t>
            </w:r>
          </w:p>
          <w:p w14:paraId="6003BDDA" w14:textId="77777777" w:rsidR="00A66EF0" w:rsidRPr="00EB1103" w:rsidRDefault="00A66EF0" w:rsidP="007E5F7B">
            <w:pPr>
              <w:pStyle w:val="TableParagraph"/>
              <w:ind w:left="71" w:right="35" w:firstLine="300"/>
              <w:rPr>
                <w:sz w:val="24"/>
              </w:rPr>
            </w:pPr>
            <w:r w:rsidRPr="00EB1103">
              <w:rPr>
                <w:sz w:val="24"/>
              </w:rPr>
              <w:t>Орган державної реєстрації актів цивільного стану</w:t>
            </w:r>
            <w:r w:rsidRPr="00EB1103">
              <w:rPr>
                <w:spacing w:val="40"/>
                <w:sz w:val="24"/>
              </w:rPr>
              <w:t xml:space="preserve"> </w:t>
            </w:r>
            <w:r w:rsidRPr="00EB1103">
              <w:rPr>
                <w:sz w:val="24"/>
              </w:rPr>
              <w:t>повинен мотивувати відмову у видачі повторного свідоцтва про державну реєстрацію актів цивільного стану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процедуру».</w:t>
            </w:r>
          </w:p>
        </w:tc>
      </w:tr>
      <w:tr w:rsidR="00EB1103" w:rsidRPr="00EB1103" w14:paraId="6861F670" w14:textId="77777777" w:rsidTr="00D52CC2">
        <w:trPr>
          <w:trHeight w:val="9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10B87" w14:textId="77777777" w:rsidR="00A66EF0" w:rsidRPr="00EB1103" w:rsidRDefault="00A66EF0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D42BC9" w14:textId="77777777" w:rsidR="00A66EF0" w:rsidRPr="00EB1103" w:rsidRDefault="00A66EF0" w:rsidP="0097782C">
            <w:pPr>
              <w:spacing w:before="60" w:after="0" w:line="240" w:lineRule="auto"/>
              <w:ind w:left="62" w:right="4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08D84" w14:textId="77777777" w:rsidR="00A66EF0" w:rsidRPr="00EB1103" w:rsidRDefault="00A66EF0" w:rsidP="007E5F7B">
            <w:pPr>
              <w:pStyle w:val="TableParagraph"/>
              <w:spacing w:before="60"/>
              <w:ind w:right="35" w:firstLine="211"/>
              <w:rPr>
                <w:sz w:val="24"/>
              </w:rPr>
            </w:pPr>
            <w:r w:rsidRPr="00EB1103">
              <w:rPr>
                <w:sz w:val="24"/>
              </w:rPr>
              <w:t xml:space="preserve">Видача повторного свідоцтва про державну реєстрацію актів цивільного стану або письмової відмови в його </w:t>
            </w:r>
            <w:r w:rsidRPr="00EB1103">
              <w:rPr>
                <w:spacing w:val="-2"/>
                <w:sz w:val="24"/>
              </w:rPr>
              <w:t>отриманні.</w:t>
            </w:r>
          </w:p>
        </w:tc>
      </w:tr>
      <w:tr w:rsidR="00EB1103" w:rsidRPr="00EB1103" w14:paraId="37864F11" w14:textId="77777777" w:rsidTr="00D52CC2">
        <w:trPr>
          <w:trHeight w:val="9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81FB3" w14:textId="77777777" w:rsidR="00D52CC2" w:rsidRPr="00EB1103" w:rsidRDefault="00D52CC2" w:rsidP="00D52CC2">
            <w:pPr>
              <w:spacing w:before="60" w:after="0" w:line="240" w:lineRule="auto"/>
              <w:ind w:left="6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4D6EB" w14:textId="77777777" w:rsidR="00D52CC2" w:rsidRPr="00EB1103" w:rsidRDefault="00D52CC2" w:rsidP="0097782C">
            <w:pPr>
              <w:spacing w:before="60" w:after="0" w:line="240" w:lineRule="auto"/>
              <w:ind w:left="62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EB1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5B462" w14:textId="77777777" w:rsidR="00A66EF0" w:rsidRPr="002977F4" w:rsidRDefault="00A66EF0" w:rsidP="00A66EF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103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отримується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безпосередньо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7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977F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2977F4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відділі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державної</w:t>
            </w:r>
            <w:proofErr w:type="spellEnd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реєстрації</w:t>
            </w:r>
            <w:proofErr w:type="spellEnd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актів</w:t>
            </w:r>
            <w:proofErr w:type="spellEnd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2977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стану;</w:t>
            </w:r>
          </w:p>
          <w:p w14:paraId="0BF60A97" w14:textId="77777777" w:rsidR="00A66EF0" w:rsidRPr="002977F4" w:rsidRDefault="00A66EF0" w:rsidP="00A66EF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центрі</w:t>
            </w:r>
            <w:proofErr w:type="spellEnd"/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2977F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подано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010769" w14:textId="77777777" w:rsidR="00D52CC2" w:rsidRPr="00EB1103" w:rsidRDefault="00A66EF0" w:rsidP="00A66EF0">
            <w:pPr>
              <w:pStyle w:val="a6"/>
              <w:jc w:val="both"/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</w:pPr>
            <w:r w:rsidRPr="00297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поштову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адресу за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місцем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>перебування</w:t>
            </w:r>
            <w:proofErr w:type="spellEnd"/>
            <w:r w:rsidRPr="002977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977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заявника</w:t>
            </w:r>
            <w:proofErr w:type="spellEnd"/>
            <w:r w:rsidRPr="00EB1103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</w:tbl>
    <w:p w14:paraId="369405D6" w14:textId="77777777" w:rsidR="003E4BF8" w:rsidRPr="00EB1103" w:rsidRDefault="003E4BF8">
      <w:pPr>
        <w:rPr>
          <w:lang w:val="uk-UA"/>
        </w:rPr>
      </w:pPr>
    </w:p>
    <w:sectPr w:rsidR="003E4BF8" w:rsidRPr="00EB1103" w:rsidSect="00EB110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89"/>
    <w:multiLevelType w:val="hybridMultilevel"/>
    <w:tmpl w:val="08E20C64"/>
    <w:lvl w:ilvl="0" w:tplc="B384496C">
      <w:start w:val="1"/>
      <w:numFmt w:val="decimal"/>
      <w:lvlText w:val="%1."/>
      <w:lvlJc w:val="left"/>
      <w:pPr>
        <w:ind w:left="21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28EBA8">
      <w:numFmt w:val="bullet"/>
      <w:lvlText w:val="•"/>
      <w:lvlJc w:val="left"/>
      <w:pPr>
        <w:ind w:left="875" w:hanging="240"/>
      </w:pPr>
      <w:rPr>
        <w:rFonts w:hint="default"/>
        <w:lang w:val="uk-UA" w:eastAsia="en-US" w:bidi="ar-SA"/>
      </w:rPr>
    </w:lvl>
    <w:lvl w:ilvl="2" w:tplc="1408CDD0">
      <w:numFmt w:val="bullet"/>
      <w:lvlText w:val="•"/>
      <w:lvlJc w:val="left"/>
      <w:pPr>
        <w:ind w:left="1531" w:hanging="240"/>
      </w:pPr>
      <w:rPr>
        <w:rFonts w:hint="default"/>
        <w:lang w:val="uk-UA" w:eastAsia="en-US" w:bidi="ar-SA"/>
      </w:rPr>
    </w:lvl>
    <w:lvl w:ilvl="3" w:tplc="3BCEA83E">
      <w:numFmt w:val="bullet"/>
      <w:lvlText w:val="•"/>
      <w:lvlJc w:val="left"/>
      <w:pPr>
        <w:ind w:left="2187" w:hanging="240"/>
      </w:pPr>
      <w:rPr>
        <w:rFonts w:hint="default"/>
        <w:lang w:val="uk-UA" w:eastAsia="en-US" w:bidi="ar-SA"/>
      </w:rPr>
    </w:lvl>
    <w:lvl w:ilvl="4" w:tplc="CD4EDB86">
      <w:numFmt w:val="bullet"/>
      <w:lvlText w:val="•"/>
      <w:lvlJc w:val="left"/>
      <w:pPr>
        <w:ind w:left="2843" w:hanging="240"/>
      </w:pPr>
      <w:rPr>
        <w:rFonts w:hint="default"/>
        <w:lang w:val="uk-UA" w:eastAsia="en-US" w:bidi="ar-SA"/>
      </w:rPr>
    </w:lvl>
    <w:lvl w:ilvl="5" w:tplc="4AAC322E">
      <w:numFmt w:val="bullet"/>
      <w:lvlText w:val="•"/>
      <w:lvlJc w:val="left"/>
      <w:pPr>
        <w:ind w:left="3499" w:hanging="240"/>
      </w:pPr>
      <w:rPr>
        <w:rFonts w:hint="default"/>
        <w:lang w:val="uk-UA" w:eastAsia="en-US" w:bidi="ar-SA"/>
      </w:rPr>
    </w:lvl>
    <w:lvl w:ilvl="6" w:tplc="7C7AC0F2">
      <w:numFmt w:val="bullet"/>
      <w:lvlText w:val="•"/>
      <w:lvlJc w:val="left"/>
      <w:pPr>
        <w:ind w:left="4155" w:hanging="240"/>
      </w:pPr>
      <w:rPr>
        <w:rFonts w:hint="default"/>
        <w:lang w:val="uk-UA" w:eastAsia="en-US" w:bidi="ar-SA"/>
      </w:rPr>
    </w:lvl>
    <w:lvl w:ilvl="7" w:tplc="76FAC600">
      <w:numFmt w:val="bullet"/>
      <w:lvlText w:val="•"/>
      <w:lvlJc w:val="left"/>
      <w:pPr>
        <w:ind w:left="4811" w:hanging="240"/>
      </w:pPr>
      <w:rPr>
        <w:rFonts w:hint="default"/>
        <w:lang w:val="uk-UA" w:eastAsia="en-US" w:bidi="ar-SA"/>
      </w:rPr>
    </w:lvl>
    <w:lvl w:ilvl="8" w:tplc="817E1DF2">
      <w:numFmt w:val="bullet"/>
      <w:lvlText w:val="•"/>
      <w:lvlJc w:val="left"/>
      <w:pPr>
        <w:ind w:left="5467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333741A"/>
    <w:multiLevelType w:val="hybridMultilevel"/>
    <w:tmpl w:val="D752F7FA"/>
    <w:lvl w:ilvl="0" w:tplc="D550EDC6">
      <w:start w:val="1"/>
      <w:numFmt w:val="decimal"/>
      <w:lvlText w:val="%1."/>
      <w:lvlJc w:val="left"/>
      <w:pPr>
        <w:ind w:left="972" w:hanging="360"/>
      </w:pPr>
      <w:rPr>
        <w:rFonts w:hint="default"/>
        <w:spacing w:val="0"/>
        <w:w w:val="100"/>
        <w:lang w:val="uk-UA" w:eastAsia="en-US" w:bidi="ar-SA"/>
      </w:rPr>
    </w:lvl>
    <w:lvl w:ilvl="1" w:tplc="44BEB2C8">
      <w:start w:val="1"/>
      <w:numFmt w:val="decimal"/>
      <w:lvlText w:val="%2)"/>
      <w:lvlJc w:val="left"/>
      <w:pPr>
        <w:ind w:left="6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01C428A">
      <w:numFmt w:val="bullet"/>
      <w:lvlText w:val="•"/>
      <w:lvlJc w:val="left"/>
      <w:pPr>
        <w:ind w:left="1624" w:hanging="373"/>
      </w:pPr>
      <w:rPr>
        <w:rFonts w:hint="default"/>
        <w:lang w:val="uk-UA" w:eastAsia="en-US" w:bidi="ar-SA"/>
      </w:rPr>
    </w:lvl>
    <w:lvl w:ilvl="3" w:tplc="FDD43E90">
      <w:numFmt w:val="bullet"/>
      <w:lvlText w:val="•"/>
      <w:lvlJc w:val="left"/>
      <w:pPr>
        <w:ind w:left="2268" w:hanging="373"/>
      </w:pPr>
      <w:rPr>
        <w:rFonts w:hint="default"/>
        <w:lang w:val="uk-UA" w:eastAsia="en-US" w:bidi="ar-SA"/>
      </w:rPr>
    </w:lvl>
    <w:lvl w:ilvl="4" w:tplc="9F4835A6">
      <w:numFmt w:val="bullet"/>
      <w:lvlText w:val="•"/>
      <w:lvlJc w:val="left"/>
      <w:pPr>
        <w:ind w:left="2913" w:hanging="373"/>
      </w:pPr>
      <w:rPr>
        <w:rFonts w:hint="default"/>
        <w:lang w:val="uk-UA" w:eastAsia="en-US" w:bidi="ar-SA"/>
      </w:rPr>
    </w:lvl>
    <w:lvl w:ilvl="5" w:tplc="AD14711C">
      <w:numFmt w:val="bullet"/>
      <w:lvlText w:val="•"/>
      <w:lvlJc w:val="left"/>
      <w:pPr>
        <w:ind w:left="3557" w:hanging="373"/>
      </w:pPr>
      <w:rPr>
        <w:rFonts w:hint="default"/>
        <w:lang w:val="uk-UA" w:eastAsia="en-US" w:bidi="ar-SA"/>
      </w:rPr>
    </w:lvl>
    <w:lvl w:ilvl="6" w:tplc="B88A3880">
      <w:numFmt w:val="bullet"/>
      <w:lvlText w:val="•"/>
      <w:lvlJc w:val="left"/>
      <w:pPr>
        <w:ind w:left="4201" w:hanging="373"/>
      </w:pPr>
      <w:rPr>
        <w:rFonts w:hint="default"/>
        <w:lang w:val="uk-UA" w:eastAsia="en-US" w:bidi="ar-SA"/>
      </w:rPr>
    </w:lvl>
    <w:lvl w:ilvl="7" w:tplc="E2C8A49E">
      <w:numFmt w:val="bullet"/>
      <w:lvlText w:val="•"/>
      <w:lvlJc w:val="left"/>
      <w:pPr>
        <w:ind w:left="4846" w:hanging="373"/>
      </w:pPr>
      <w:rPr>
        <w:rFonts w:hint="default"/>
        <w:lang w:val="uk-UA" w:eastAsia="en-US" w:bidi="ar-SA"/>
      </w:rPr>
    </w:lvl>
    <w:lvl w:ilvl="8" w:tplc="B944D5C2">
      <w:numFmt w:val="bullet"/>
      <w:lvlText w:val="•"/>
      <w:lvlJc w:val="left"/>
      <w:pPr>
        <w:ind w:left="5490" w:hanging="373"/>
      </w:pPr>
      <w:rPr>
        <w:rFonts w:hint="default"/>
        <w:lang w:val="uk-UA" w:eastAsia="en-US" w:bidi="ar-SA"/>
      </w:rPr>
    </w:lvl>
  </w:abstractNum>
  <w:abstractNum w:abstractNumId="2" w15:restartNumberingAfterBreak="0">
    <w:nsid w:val="0360311B"/>
    <w:multiLevelType w:val="hybridMultilevel"/>
    <w:tmpl w:val="3CD2A9D0"/>
    <w:lvl w:ilvl="0" w:tplc="1F3236EA">
      <w:start w:val="1"/>
      <w:numFmt w:val="decimal"/>
      <w:lvlText w:val="%1."/>
      <w:lvlJc w:val="left"/>
      <w:pPr>
        <w:ind w:left="6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490F1B6">
      <w:numFmt w:val="bullet"/>
      <w:lvlText w:val="•"/>
      <w:lvlJc w:val="left"/>
      <w:pPr>
        <w:ind w:left="731" w:hanging="324"/>
      </w:pPr>
      <w:rPr>
        <w:rFonts w:hint="default"/>
        <w:lang w:val="uk-UA" w:eastAsia="en-US" w:bidi="ar-SA"/>
      </w:rPr>
    </w:lvl>
    <w:lvl w:ilvl="2" w:tplc="57723E54">
      <w:numFmt w:val="bullet"/>
      <w:lvlText w:val="•"/>
      <w:lvlJc w:val="left"/>
      <w:pPr>
        <w:ind w:left="1403" w:hanging="324"/>
      </w:pPr>
      <w:rPr>
        <w:rFonts w:hint="default"/>
        <w:lang w:val="uk-UA" w:eastAsia="en-US" w:bidi="ar-SA"/>
      </w:rPr>
    </w:lvl>
    <w:lvl w:ilvl="3" w:tplc="6F267706">
      <w:numFmt w:val="bullet"/>
      <w:lvlText w:val="•"/>
      <w:lvlJc w:val="left"/>
      <w:pPr>
        <w:ind w:left="2075" w:hanging="324"/>
      </w:pPr>
      <w:rPr>
        <w:rFonts w:hint="default"/>
        <w:lang w:val="uk-UA" w:eastAsia="en-US" w:bidi="ar-SA"/>
      </w:rPr>
    </w:lvl>
    <w:lvl w:ilvl="4" w:tplc="81841E78">
      <w:numFmt w:val="bullet"/>
      <w:lvlText w:val="•"/>
      <w:lvlJc w:val="left"/>
      <w:pPr>
        <w:ind w:left="2747" w:hanging="324"/>
      </w:pPr>
      <w:rPr>
        <w:rFonts w:hint="default"/>
        <w:lang w:val="uk-UA" w:eastAsia="en-US" w:bidi="ar-SA"/>
      </w:rPr>
    </w:lvl>
    <w:lvl w:ilvl="5" w:tplc="50821F04">
      <w:numFmt w:val="bullet"/>
      <w:lvlText w:val="•"/>
      <w:lvlJc w:val="left"/>
      <w:pPr>
        <w:ind w:left="3419" w:hanging="324"/>
      </w:pPr>
      <w:rPr>
        <w:rFonts w:hint="default"/>
        <w:lang w:val="uk-UA" w:eastAsia="en-US" w:bidi="ar-SA"/>
      </w:rPr>
    </w:lvl>
    <w:lvl w:ilvl="6" w:tplc="21504E78">
      <w:numFmt w:val="bullet"/>
      <w:lvlText w:val="•"/>
      <w:lvlJc w:val="left"/>
      <w:pPr>
        <w:ind w:left="4091" w:hanging="324"/>
      </w:pPr>
      <w:rPr>
        <w:rFonts w:hint="default"/>
        <w:lang w:val="uk-UA" w:eastAsia="en-US" w:bidi="ar-SA"/>
      </w:rPr>
    </w:lvl>
    <w:lvl w:ilvl="7" w:tplc="A6742278">
      <w:numFmt w:val="bullet"/>
      <w:lvlText w:val="•"/>
      <w:lvlJc w:val="left"/>
      <w:pPr>
        <w:ind w:left="4763" w:hanging="324"/>
      </w:pPr>
      <w:rPr>
        <w:rFonts w:hint="default"/>
        <w:lang w:val="uk-UA" w:eastAsia="en-US" w:bidi="ar-SA"/>
      </w:rPr>
    </w:lvl>
    <w:lvl w:ilvl="8" w:tplc="BCBE72EC">
      <w:numFmt w:val="bullet"/>
      <w:lvlText w:val="•"/>
      <w:lvlJc w:val="left"/>
      <w:pPr>
        <w:ind w:left="5435" w:hanging="324"/>
      </w:pPr>
      <w:rPr>
        <w:rFonts w:hint="default"/>
        <w:lang w:val="uk-UA" w:eastAsia="en-US" w:bidi="ar-SA"/>
      </w:rPr>
    </w:lvl>
  </w:abstractNum>
  <w:abstractNum w:abstractNumId="3" w15:restartNumberingAfterBreak="0">
    <w:nsid w:val="0E2C666E"/>
    <w:multiLevelType w:val="hybridMultilevel"/>
    <w:tmpl w:val="95903248"/>
    <w:lvl w:ilvl="0" w:tplc="59D0FCD0">
      <w:start w:val="1"/>
      <w:numFmt w:val="decimal"/>
      <w:lvlText w:val="%1."/>
      <w:lvlJc w:val="left"/>
      <w:pPr>
        <w:ind w:left="76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F84808E">
      <w:numFmt w:val="bullet"/>
      <w:lvlText w:val="•"/>
      <w:lvlJc w:val="left"/>
      <w:pPr>
        <w:ind w:left="1333" w:hanging="240"/>
      </w:pPr>
      <w:rPr>
        <w:rFonts w:hint="default"/>
        <w:lang w:val="uk-UA" w:eastAsia="en-US" w:bidi="ar-SA"/>
      </w:rPr>
    </w:lvl>
    <w:lvl w:ilvl="2" w:tplc="2C5AC1B0">
      <w:numFmt w:val="bullet"/>
      <w:lvlText w:val="•"/>
      <w:lvlJc w:val="left"/>
      <w:pPr>
        <w:ind w:left="1907" w:hanging="240"/>
      </w:pPr>
      <w:rPr>
        <w:rFonts w:hint="default"/>
        <w:lang w:val="uk-UA" w:eastAsia="en-US" w:bidi="ar-SA"/>
      </w:rPr>
    </w:lvl>
    <w:lvl w:ilvl="3" w:tplc="34E8F062">
      <w:numFmt w:val="bullet"/>
      <w:lvlText w:val="•"/>
      <w:lvlJc w:val="left"/>
      <w:pPr>
        <w:ind w:left="2480" w:hanging="240"/>
      </w:pPr>
      <w:rPr>
        <w:rFonts w:hint="default"/>
        <w:lang w:val="uk-UA" w:eastAsia="en-US" w:bidi="ar-SA"/>
      </w:rPr>
    </w:lvl>
    <w:lvl w:ilvl="4" w:tplc="916C5658">
      <w:numFmt w:val="bullet"/>
      <w:lvlText w:val="•"/>
      <w:lvlJc w:val="left"/>
      <w:pPr>
        <w:ind w:left="3054" w:hanging="240"/>
      </w:pPr>
      <w:rPr>
        <w:rFonts w:hint="default"/>
        <w:lang w:val="uk-UA" w:eastAsia="en-US" w:bidi="ar-SA"/>
      </w:rPr>
    </w:lvl>
    <w:lvl w:ilvl="5" w:tplc="D1CC188E">
      <w:numFmt w:val="bullet"/>
      <w:lvlText w:val="•"/>
      <w:lvlJc w:val="left"/>
      <w:pPr>
        <w:ind w:left="3627" w:hanging="240"/>
      </w:pPr>
      <w:rPr>
        <w:rFonts w:hint="default"/>
        <w:lang w:val="uk-UA" w:eastAsia="en-US" w:bidi="ar-SA"/>
      </w:rPr>
    </w:lvl>
    <w:lvl w:ilvl="6" w:tplc="490E07A4">
      <w:numFmt w:val="bullet"/>
      <w:lvlText w:val="•"/>
      <w:lvlJc w:val="left"/>
      <w:pPr>
        <w:ind w:left="4201" w:hanging="240"/>
      </w:pPr>
      <w:rPr>
        <w:rFonts w:hint="default"/>
        <w:lang w:val="uk-UA" w:eastAsia="en-US" w:bidi="ar-SA"/>
      </w:rPr>
    </w:lvl>
    <w:lvl w:ilvl="7" w:tplc="81C86748">
      <w:numFmt w:val="bullet"/>
      <w:lvlText w:val="•"/>
      <w:lvlJc w:val="left"/>
      <w:pPr>
        <w:ind w:left="4774" w:hanging="240"/>
      </w:pPr>
      <w:rPr>
        <w:rFonts w:hint="default"/>
        <w:lang w:val="uk-UA" w:eastAsia="en-US" w:bidi="ar-SA"/>
      </w:rPr>
    </w:lvl>
    <w:lvl w:ilvl="8" w:tplc="B894B5B6">
      <w:numFmt w:val="bullet"/>
      <w:lvlText w:val="•"/>
      <w:lvlJc w:val="left"/>
      <w:pPr>
        <w:ind w:left="5348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185A5AD0"/>
    <w:multiLevelType w:val="hybridMultilevel"/>
    <w:tmpl w:val="67688A16"/>
    <w:lvl w:ilvl="0" w:tplc="D2E2C4A0">
      <w:start w:val="1"/>
      <w:numFmt w:val="decimal"/>
      <w:lvlText w:val="%1."/>
      <w:lvlJc w:val="left"/>
      <w:pPr>
        <w:ind w:left="6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686CF6A">
      <w:numFmt w:val="bullet"/>
      <w:lvlText w:val="•"/>
      <w:lvlJc w:val="left"/>
      <w:pPr>
        <w:ind w:left="703" w:hanging="267"/>
      </w:pPr>
      <w:rPr>
        <w:rFonts w:hint="default"/>
        <w:lang w:val="uk-UA" w:eastAsia="en-US" w:bidi="ar-SA"/>
      </w:rPr>
    </w:lvl>
    <w:lvl w:ilvl="2" w:tplc="A5508962">
      <w:numFmt w:val="bullet"/>
      <w:lvlText w:val="•"/>
      <w:lvlJc w:val="left"/>
      <w:pPr>
        <w:ind w:left="1347" w:hanging="267"/>
      </w:pPr>
      <w:rPr>
        <w:rFonts w:hint="default"/>
        <w:lang w:val="uk-UA" w:eastAsia="en-US" w:bidi="ar-SA"/>
      </w:rPr>
    </w:lvl>
    <w:lvl w:ilvl="3" w:tplc="E0FCBB2E">
      <w:numFmt w:val="bullet"/>
      <w:lvlText w:val="•"/>
      <w:lvlJc w:val="left"/>
      <w:pPr>
        <w:ind w:left="1990" w:hanging="267"/>
      </w:pPr>
      <w:rPr>
        <w:rFonts w:hint="default"/>
        <w:lang w:val="uk-UA" w:eastAsia="en-US" w:bidi="ar-SA"/>
      </w:rPr>
    </w:lvl>
    <w:lvl w:ilvl="4" w:tplc="66204FE0">
      <w:numFmt w:val="bullet"/>
      <w:lvlText w:val="•"/>
      <w:lvlJc w:val="left"/>
      <w:pPr>
        <w:ind w:left="2634" w:hanging="267"/>
      </w:pPr>
      <w:rPr>
        <w:rFonts w:hint="default"/>
        <w:lang w:val="uk-UA" w:eastAsia="en-US" w:bidi="ar-SA"/>
      </w:rPr>
    </w:lvl>
    <w:lvl w:ilvl="5" w:tplc="DEE6B9C6">
      <w:numFmt w:val="bullet"/>
      <w:lvlText w:val="•"/>
      <w:lvlJc w:val="left"/>
      <w:pPr>
        <w:ind w:left="3277" w:hanging="267"/>
      </w:pPr>
      <w:rPr>
        <w:rFonts w:hint="default"/>
        <w:lang w:val="uk-UA" w:eastAsia="en-US" w:bidi="ar-SA"/>
      </w:rPr>
    </w:lvl>
    <w:lvl w:ilvl="6" w:tplc="93720EE8">
      <w:numFmt w:val="bullet"/>
      <w:lvlText w:val="•"/>
      <w:lvlJc w:val="left"/>
      <w:pPr>
        <w:ind w:left="3921" w:hanging="267"/>
      </w:pPr>
      <w:rPr>
        <w:rFonts w:hint="default"/>
        <w:lang w:val="uk-UA" w:eastAsia="en-US" w:bidi="ar-SA"/>
      </w:rPr>
    </w:lvl>
    <w:lvl w:ilvl="7" w:tplc="14EAB2A2">
      <w:numFmt w:val="bullet"/>
      <w:lvlText w:val="•"/>
      <w:lvlJc w:val="left"/>
      <w:pPr>
        <w:ind w:left="4564" w:hanging="267"/>
      </w:pPr>
      <w:rPr>
        <w:rFonts w:hint="default"/>
        <w:lang w:val="uk-UA" w:eastAsia="en-US" w:bidi="ar-SA"/>
      </w:rPr>
    </w:lvl>
    <w:lvl w:ilvl="8" w:tplc="92147A42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197A1474"/>
    <w:multiLevelType w:val="hybridMultilevel"/>
    <w:tmpl w:val="CDFAAAC8"/>
    <w:lvl w:ilvl="0" w:tplc="653E5562">
      <w:start w:val="1"/>
      <w:numFmt w:val="decimal"/>
      <w:lvlText w:val="%1."/>
      <w:lvlJc w:val="left"/>
      <w:pPr>
        <w:ind w:left="8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364E6E">
      <w:numFmt w:val="bullet"/>
      <w:lvlText w:val="•"/>
      <w:lvlJc w:val="left"/>
      <w:pPr>
        <w:ind w:left="1441" w:hanging="360"/>
      </w:pPr>
      <w:rPr>
        <w:rFonts w:hint="default"/>
        <w:lang w:val="uk-UA" w:eastAsia="en-US" w:bidi="ar-SA"/>
      </w:rPr>
    </w:lvl>
    <w:lvl w:ilvl="2" w:tplc="4006B9B4">
      <w:numFmt w:val="bullet"/>
      <w:lvlText w:val="•"/>
      <w:lvlJc w:val="left"/>
      <w:pPr>
        <w:ind w:left="2003" w:hanging="360"/>
      </w:pPr>
      <w:rPr>
        <w:rFonts w:hint="default"/>
        <w:lang w:val="uk-UA" w:eastAsia="en-US" w:bidi="ar-SA"/>
      </w:rPr>
    </w:lvl>
    <w:lvl w:ilvl="3" w:tplc="ADE47DCC">
      <w:numFmt w:val="bullet"/>
      <w:lvlText w:val="•"/>
      <w:lvlJc w:val="left"/>
      <w:pPr>
        <w:ind w:left="2564" w:hanging="360"/>
      </w:pPr>
      <w:rPr>
        <w:rFonts w:hint="default"/>
        <w:lang w:val="uk-UA" w:eastAsia="en-US" w:bidi="ar-SA"/>
      </w:rPr>
    </w:lvl>
    <w:lvl w:ilvl="4" w:tplc="7332A416">
      <w:numFmt w:val="bullet"/>
      <w:lvlText w:val="•"/>
      <w:lvlJc w:val="left"/>
      <w:pPr>
        <w:ind w:left="3126" w:hanging="360"/>
      </w:pPr>
      <w:rPr>
        <w:rFonts w:hint="default"/>
        <w:lang w:val="uk-UA" w:eastAsia="en-US" w:bidi="ar-SA"/>
      </w:rPr>
    </w:lvl>
    <w:lvl w:ilvl="5" w:tplc="713C9634">
      <w:numFmt w:val="bullet"/>
      <w:lvlText w:val="•"/>
      <w:lvlJc w:val="left"/>
      <w:pPr>
        <w:ind w:left="3687" w:hanging="360"/>
      </w:pPr>
      <w:rPr>
        <w:rFonts w:hint="default"/>
        <w:lang w:val="uk-UA" w:eastAsia="en-US" w:bidi="ar-SA"/>
      </w:rPr>
    </w:lvl>
    <w:lvl w:ilvl="6" w:tplc="DD8A7780">
      <w:numFmt w:val="bullet"/>
      <w:lvlText w:val="•"/>
      <w:lvlJc w:val="left"/>
      <w:pPr>
        <w:ind w:left="4249" w:hanging="360"/>
      </w:pPr>
      <w:rPr>
        <w:rFonts w:hint="default"/>
        <w:lang w:val="uk-UA" w:eastAsia="en-US" w:bidi="ar-SA"/>
      </w:rPr>
    </w:lvl>
    <w:lvl w:ilvl="7" w:tplc="D50E2142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8" w:tplc="2ECE0DFA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A2C358D"/>
    <w:multiLevelType w:val="hybridMultilevel"/>
    <w:tmpl w:val="392E21F2"/>
    <w:lvl w:ilvl="0" w:tplc="C0B6BDF4">
      <w:start w:val="1"/>
      <w:numFmt w:val="decimal"/>
      <w:lvlText w:val="%1)"/>
      <w:lvlJc w:val="left"/>
      <w:pPr>
        <w:ind w:left="6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D2F428">
      <w:numFmt w:val="bullet"/>
      <w:lvlText w:val="•"/>
      <w:lvlJc w:val="left"/>
      <w:pPr>
        <w:ind w:left="1235" w:hanging="360"/>
      </w:pPr>
      <w:rPr>
        <w:rFonts w:hint="default"/>
        <w:lang w:val="uk-UA" w:eastAsia="en-US" w:bidi="ar-SA"/>
      </w:rPr>
    </w:lvl>
    <w:lvl w:ilvl="2" w:tplc="3E90897E">
      <w:numFmt w:val="bullet"/>
      <w:lvlText w:val="•"/>
      <w:lvlJc w:val="left"/>
      <w:pPr>
        <w:ind w:left="1851" w:hanging="360"/>
      </w:pPr>
      <w:rPr>
        <w:rFonts w:hint="default"/>
        <w:lang w:val="uk-UA" w:eastAsia="en-US" w:bidi="ar-SA"/>
      </w:rPr>
    </w:lvl>
    <w:lvl w:ilvl="3" w:tplc="17D0C956">
      <w:numFmt w:val="bullet"/>
      <w:lvlText w:val="•"/>
      <w:lvlJc w:val="left"/>
      <w:pPr>
        <w:ind w:left="2467" w:hanging="360"/>
      </w:pPr>
      <w:rPr>
        <w:rFonts w:hint="default"/>
        <w:lang w:val="uk-UA" w:eastAsia="en-US" w:bidi="ar-SA"/>
      </w:rPr>
    </w:lvl>
    <w:lvl w:ilvl="4" w:tplc="6E704140">
      <w:numFmt w:val="bullet"/>
      <w:lvlText w:val="•"/>
      <w:lvlJc w:val="left"/>
      <w:pPr>
        <w:ind w:left="3083" w:hanging="360"/>
      </w:pPr>
      <w:rPr>
        <w:rFonts w:hint="default"/>
        <w:lang w:val="uk-UA" w:eastAsia="en-US" w:bidi="ar-SA"/>
      </w:rPr>
    </w:lvl>
    <w:lvl w:ilvl="5" w:tplc="864221C0">
      <w:numFmt w:val="bullet"/>
      <w:lvlText w:val="•"/>
      <w:lvlJc w:val="left"/>
      <w:pPr>
        <w:ind w:left="3699" w:hanging="360"/>
      </w:pPr>
      <w:rPr>
        <w:rFonts w:hint="default"/>
        <w:lang w:val="uk-UA" w:eastAsia="en-US" w:bidi="ar-SA"/>
      </w:rPr>
    </w:lvl>
    <w:lvl w:ilvl="6" w:tplc="1C8CB03C">
      <w:numFmt w:val="bullet"/>
      <w:lvlText w:val="•"/>
      <w:lvlJc w:val="left"/>
      <w:pPr>
        <w:ind w:left="4315" w:hanging="360"/>
      </w:pPr>
      <w:rPr>
        <w:rFonts w:hint="default"/>
        <w:lang w:val="uk-UA" w:eastAsia="en-US" w:bidi="ar-SA"/>
      </w:rPr>
    </w:lvl>
    <w:lvl w:ilvl="7" w:tplc="9A2E8518">
      <w:numFmt w:val="bullet"/>
      <w:lvlText w:val="•"/>
      <w:lvlJc w:val="left"/>
      <w:pPr>
        <w:ind w:left="4931" w:hanging="360"/>
      </w:pPr>
      <w:rPr>
        <w:rFonts w:hint="default"/>
        <w:lang w:val="uk-UA" w:eastAsia="en-US" w:bidi="ar-SA"/>
      </w:rPr>
    </w:lvl>
    <w:lvl w:ilvl="8" w:tplc="69B01D06">
      <w:numFmt w:val="bullet"/>
      <w:lvlText w:val="•"/>
      <w:lvlJc w:val="left"/>
      <w:pPr>
        <w:ind w:left="5547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17E084B"/>
    <w:multiLevelType w:val="hybridMultilevel"/>
    <w:tmpl w:val="A78C342C"/>
    <w:lvl w:ilvl="0" w:tplc="FA423ACC">
      <w:numFmt w:val="bullet"/>
      <w:lvlText w:val="-"/>
      <w:lvlJc w:val="left"/>
      <w:pPr>
        <w:ind w:left="6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4CC1A14">
      <w:numFmt w:val="bullet"/>
      <w:lvlText w:val="•"/>
      <w:lvlJc w:val="left"/>
      <w:pPr>
        <w:ind w:left="703" w:hanging="295"/>
      </w:pPr>
      <w:rPr>
        <w:rFonts w:hint="default"/>
        <w:lang w:val="uk-UA" w:eastAsia="en-US" w:bidi="ar-SA"/>
      </w:rPr>
    </w:lvl>
    <w:lvl w:ilvl="2" w:tplc="D8C0E49E">
      <w:numFmt w:val="bullet"/>
      <w:lvlText w:val="•"/>
      <w:lvlJc w:val="left"/>
      <w:pPr>
        <w:ind w:left="1347" w:hanging="295"/>
      </w:pPr>
      <w:rPr>
        <w:rFonts w:hint="default"/>
        <w:lang w:val="uk-UA" w:eastAsia="en-US" w:bidi="ar-SA"/>
      </w:rPr>
    </w:lvl>
    <w:lvl w:ilvl="3" w:tplc="1BFA8C1E">
      <w:numFmt w:val="bullet"/>
      <w:lvlText w:val="•"/>
      <w:lvlJc w:val="left"/>
      <w:pPr>
        <w:ind w:left="1990" w:hanging="295"/>
      </w:pPr>
      <w:rPr>
        <w:rFonts w:hint="default"/>
        <w:lang w:val="uk-UA" w:eastAsia="en-US" w:bidi="ar-SA"/>
      </w:rPr>
    </w:lvl>
    <w:lvl w:ilvl="4" w:tplc="EED2722E">
      <w:numFmt w:val="bullet"/>
      <w:lvlText w:val="•"/>
      <w:lvlJc w:val="left"/>
      <w:pPr>
        <w:ind w:left="2634" w:hanging="295"/>
      </w:pPr>
      <w:rPr>
        <w:rFonts w:hint="default"/>
        <w:lang w:val="uk-UA" w:eastAsia="en-US" w:bidi="ar-SA"/>
      </w:rPr>
    </w:lvl>
    <w:lvl w:ilvl="5" w:tplc="ABF2F8B4">
      <w:numFmt w:val="bullet"/>
      <w:lvlText w:val="•"/>
      <w:lvlJc w:val="left"/>
      <w:pPr>
        <w:ind w:left="3277" w:hanging="295"/>
      </w:pPr>
      <w:rPr>
        <w:rFonts w:hint="default"/>
        <w:lang w:val="uk-UA" w:eastAsia="en-US" w:bidi="ar-SA"/>
      </w:rPr>
    </w:lvl>
    <w:lvl w:ilvl="6" w:tplc="C9E26AD2">
      <w:numFmt w:val="bullet"/>
      <w:lvlText w:val="•"/>
      <w:lvlJc w:val="left"/>
      <w:pPr>
        <w:ind w:left="3921" w:hanging="295"/>
      </w:pPr>
      <w:rPr>
        <w:rFonts w:hint="default"/>
        <w:lang w:val="uk-UA" w:eastAsia="en-US" w:bidi="ar-SA"/>
      </w:rPr>
    </w:lvl>
    <w:lvl w:ilvl="7" w:tplc="9CF6F4F6">
      <w:numFmt w:val="bullet"/>
      <w:lvlText w:val="•"/>
      <w:lvlJc w:val="left"/>
      <w:pPr>
        <w:ind w:left="4564" w:hanging="295"/>
      </w:pPr>
      <w:rPr>
        <w:rFonts w:hint="default"/>
        <w:lang w:val="uk-UA" w:eastAsia="en-US" w:bidi="ar-SA"/>
      </w:rPr>
    </w:lvl>
    <w:lvl w:ilvl="8" w:tplc="47808E2C">
      <w:numFmt w:val="bullet"/>
      <w:lvlText w:val="•"/>
      <w:lvlJc w:val="left"/>
      <w:pPr>
        <w:ind w:left="5208" w:hanging="295"/>
      </w:pPr>
      <w:rPr>
        <w:rFonts w:hint="default"/>
        <w:lang w:val="uk-UA" w:eastAsia="en-US" w:bidi="ar-SA"/>
      </w:rPr>
    </w:lvl>
  </w:abstractNum>
  <w:abstractNum w:abstractNumId="8" w15:restartNumberingAfterBreak="0">
    <w:nsid w:val="2BCC68E9"/>
    <w:multiLevelType w:val="hybridMultilevel"/>
    <w:tmpl w:val="0C14B7E6"/>
    <w:lvl w:ilvl="0" w:tplc="91561E80">
      <w:start w:val="1"/>
      <w:numFmt w:val="decimal"/>
      <w:lvlText w:val="%1."/>
      <w:lvlJc w:val="left"/>
      <w:pPr>
        <w:ind w:left="7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59C9CE8">
      <w:numFmt w:val="bullet"/>
      <w:lvlText w:val="•"/>
      <w:lvlJc w:val="left"/>
      <w:pPr>
        <w:ind w:left="1288" w:hanging="240"/>
      </w:pPr>
      <w:rPr>
        <w:rFonts w:hint="default"/>
        <w:lang w:val="uk-UA" w:eastAsia="en-US" w:bidi="ar-SA"/>
      </w:rPr>
    </w:lvl>
    <w:lvl w:ilvl="2" w:tplc="DE005EF8">
      <w:numFmt w:val="bullet"/>
      <w:lvlText w:val="•"/>
      <w:lvlJc w:val="left"/>
      <w:pPr>
        <w:ind w:left="1836" w:hanging="240"/>
      </w:pPr>
      <w:rPr>
        <w:rFonts w:hint="default"/>
        <w:lang w:val="uk-UA" w:eastAsia="en-US" w:bidi="ar-SA"/>
      </w:rPr>
    </w:lvl>
    <w:lvl w:ilvl="3" w:tplc="CDC822E6">
      <w:numFmt w:val="bullet"/>
      <w:lvlText w:val="•"/>
      <w:lvlJc w:val="left"/>
      <w:pPr>
        <w:ind w:left="2384" w:hanging="240"/>
      </w:pPr>
      <w:rPr>
        <w:rFonts w:hint="default"/>
        <w:lang w:val="uk-UA" w:eastAsia="en-US" w:bidi="ar-SA"/>
      </w:rPr>
    </w:lvl>
    <w:lvl w:ilvl="4" w:tplc="44D8933A">
      <w:numFmt w:val="bullet"/>
      <w:lvlText w:val="•"/>
      <w:lvlJc w:val="left"/>
      <w:pPr>
        <w:ind w:left="2932" w:hanging="240"/>
      </w:pPr>
      <w:rPr>
        <w:rFonts w:hint="default"/>
        <w:lang w:val="uk-UA" w:eastAsia="en-US" w:bidi="ar-SA"/>
      </w:rPr>
    </w:lvl>
    <w:lvl w:ilvl="5" w:tplc="962219C4">
      <w:numFmt w:val="bullet"/>
      <w:lvlText w:val="•"/>
      <w:lvlJc w:val="left"/>
      <w:pPr>
        <w:ind w:left="3481" w:hanging="240"/>
      </w:pPr>
      <w:rPr>
        <w:rFonts w:hint="default"/>
        <w:lang w:val="uk-UA" w:eastAsia="en-US" w:bidi="ar-SA"/>
      </w:rPr>
    </w:lvl>
    <w:lvl w:ilvl="6" w:tplc="CF2ED0E2">
      <w:numFmt w:val="bullet"/>
      <w:lvlText w:val="•"/>
      <w:lvlJc w:val="left"/>
      <w:pPr>
        <w:ind w:left="4029" w:hanging="240"/>
      </w:pPr>
      <w:rPr>
        <w:rFonts w:hint="default"/>
        <w:lang w:val="uk-UA" w:eastAsia="en-US" w:bidi="ar-SA"/>
      </w:rPr>
    </w:lvl>
    <w:lvl w:ilvl="7" w:tplc="14B48194">
      <w:numFmt w:val="bullet"/>
      <w:lvlText w:val="•"/>
      <w:lvlJc w:val="left"/>
      <w:pPr>
        <w:ind w:left="4577" w:hanging="240"/>
      </w:pPr>
      <w:rPr>
        <w:rFonts w:hint="default"/>
        <w:lang w:val="uk-UA" w:eastAsia="en-US" w:bidi="ar-SA"/>
      </w:rPr>
    </w:lvl>
    <w:lvl w:ilvl="8" w:tplc="9DF2F048">
      <w:numFmt w:val="bullet"/>
      <w:lvlText w:val="•"/>
      <w:lvlJc w:val="left"/>
      <w:pPr>
        <w:ind w:left="5125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31D274DB"/>
    <w:multiLevelType w:val="hybridMultilevel"/>
    <w:tmpl w:val="959E6988"/>
    <w:lvl w:ilvl="0" w:tplc="EB5EF6FC">
      <w:start w:val="13"/>
      <w:numFmt w:val="decimal"/>
      <w:lvlText w:val="%1."/>
      <w:lvlJc w:val="left"/>
      <w:pPr>
        <w:ind w:left="62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574C7B4">
      <w:numFmt w:val="bullet"/>
      <w:lvlText w:val="•"/>
      <w:lvlJc w:val="left"/>
      <w:pPr>
        <w:ind w:left="703" w:hanging="572"/>
      </w:pPr>
      <w:rPr>
        <w:rFonts w:hint="default"/>
        <w:lang w:val="uk-UA" w:eastAsia="en-US" w:bidi="ar-SA"/>
      </w:rPr>
    </w:lvl>
    <w:lvl w:ilvl="2" w:tplc="DBF62F72">
      <w:numFmt w:val="bullet"/>
      <w:lvlText w:val="•"/>
      <w:lvlJc w:val="left"/>
      <w:pPr>
        <w:ind w:left="1347" w:hanging="572"/>
      </w:pPr>
      <w:rPr>
        <w:rFonts w:hint="default"/>
        <w:lang w:val="uk-UA" w:eastAsia="en-US" w:bidi="ar-SA"/>
      </w:rPr>
    </w:lvl>
    <w:lvl w:ilvl="3" w:tplc="75721A22">
      <w:numFmt w:val="bullet"/>
      <w:lvlText w:val="•"/>
      <w:lvlJc w:val="left"/>
      <w:pPr>
        <w:ind w:left="1990" w:hanging="572"/>
      </w:pPr>
      <w:rPr>
        <w:rFonts w:hint="default"/>
        <w:lang w:val="uk-UA" w:eastAsia="en-US" w:bidi="ar-SA"/>
      </w:rPr>
    </w:lvl>
    <w:lvl w:ilvl="4" w:tplc="12941DF6">
      <w:numFmt w:val="bullet"/>
      <w:lvlText w:val="•"/>
      <w:lvlJc w:val="left"/>
      <w:pPr>
        <w:ind w:left="2634" w:hanging="572"/>
      </w:pPr>
      <w:rPr>
        <w:rFonts w:hint="default"/>
        <w:lang w:val="uk-UA" w:eastAsia="en-US" w:bidi="ar-SA"/>
      </w:rPr>
    </w:lvl>
    <w:lvl w:ilvl="5" w:tplc="CBE25528">
      <w:numFmt w:val="bullet"/>
      <w:lvlText w:val="•"/>
      <w:lvlJc w:val="left"/>
      <w:pPr>
        <w:ind w:left="3277" w:hanging="572"/>
      </w:pPr>
      <w:rPr>
        <w:rFonts w:hint="default"/>
        <w:lang w:val="uk-UA" w:eastAsia="en-US" w:bidi="ar-SA"/>
      </w:rPr>
    </w:lvl>
    <w:lvl w:ilvl="6" w:tplc="6BDAEDB8">
      <w:numFmt w:val="bullet"/>
      <w:lvlText w:val="•"/>
      <w:lvlJc w:val="left"/>
      <w:pPr>
        <w:ind w:left="3921" w:hanging="572"/>
      </w:pPr>
      <w:rPr>
        <w:rFonts w:hint="default"/>
        <w:lang w:val="uk-UA" w:eastAsia="en-US" w:bidi="ar-SA"/>
      </w:rPr>
    </w:lvl>
    <w:lvl w:ilvl="7" w:tplc="68B66C10">
      <w:numFmt w:val="bullet"/>
      <w:lvlText w:val="•"/>
      <w:lvlJc w:val="left"/>
      <w:pPr>
        <w:ind w:left="4564" w:hanging="572"/>
      </w:pPr>
      <w:rPr>
        <w:rFonts w:hint="default"/>
        <w:lang w:val="uk-UA" w:eastAsia="en-US" w:bidi="ar-SA"/>
      </w:rPr>
    </w:lvl>
    <w:lvl w:ilvl="8" w:tplc="3B766AC8">
      <w:numFmt w:val="bullet"/>
      <w:lvlText w:val="•"/>
      <w:lvlJc w:val="left"/>
      <w:pPr>
        <w:ind w:left="5208" w:hanging="572"/>
      </w:pPr>
      <w:rPr>
        <w:rFonts w:hint="default"/>
        <w:lang w:val="uk-UA" w:eastAsia="en-US" w:bidi="ar-SA"/>
      </w:rPr>
    </w:lvl>
  </w:abstractNum>
  <w:abstractNum w:abstractNumId="10" w15:restartNumberingAfterBreak="0">
    <w:nsid w:val="33D82F92"/>
    <w:multiLevelType w:val="hybridMultilevel"/>
    <w:tmpl w:val="4C9A2F4E"/>
    <w:lvl w:ilvl="0" w:tplc="311C57FA">
      <w:start w:val="1"/>
      <w:numFmt w:val="decimal"/>
      <w:lvlText w:val="%1."/>
      <w:lvlJc w:val="left"/>
      <w:pPr>
        <w:ind w:left="95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9297E4">
      <w:numFmt w:val="bullet"/>
      <w:lvlText w:val="•"/>
      <w:lvlJc w:val="left"/>
      <w:pPr>
        <w:ind w:left="745" w:hanging="254"/>
      </w:pPr>
      <w:rPr>
        <w:rFonts w:hint="default"/>
        <w:lang w:val="uk-UA" w:eastAsia="en-US" w:bidi="ar-SA"/>
      </w:rPr>
    </w:lvl>
    <w:lvl w:ilvl="2" w:tplc="90441E86">
      <w:numFmt w:val="bullet"/>
      <w:lvlText w:val="•"/>
      <w:lvlJc w:val="left"/>
      <w:pPr>
        <w:ind w:left="1391" w:hanging="254"/>
      </w:pPr>
      <w:rPr>
        <w:rFonts w:hint="default"/>
        <w:lang w:val="uk-UA" w:eastAsia="en-US" w:bidi="ar-SA"/>
      </w:rPr>
    </w:lvl>
    <w:lvl w:ilvl="3" w:tplc="80325B96">
      <w:numFmt w:val="bullet"/>
      <w:lvlText w:val="•"/>
      <w:lvlJc w:val="left"/>
      <w:pPr>
        <w:ind w:left="2036" w:hanging="254"/>
      </w:pPr>
      <w:rPr>
        <w:rFonts w:hint="default"/>
        <w:lang w:val="uk-UA" w:eastAsia="en-US" w:bidi="ar-SA"/>
      </w:rPr>
    </w:lvl>
    <w:lvl w:ilvl="4" w:tplc="EE7477AA">
      <w:numFmt w:val="bullet"/>
      <w:lvlText w:val="•"/>
      <w:lvlJc w:val="left"/>
      <w:pPr>
        <w:ind w:left="2682" w:hanging="254"/>
      </w:pPr>
      <w:rPr>
        <w:rFonts w:hint="default"/>
        <w:lang w:val="uk-UA" w:eastAsia="en-US" w:bidi="ar-SA"/>
      </w:rPr>
    </w:lvl>
    <w:lvl w:ilvl="5" w:tplc="3EF81750">
      <w:numFmt w:val="bullet"/>
      <w:lvlText w:val="•"/>
      <w:lvlJc w:val="left"/>
      <w:pPr>
        <w:ind w:left="3327" w:hanging="254"/>
      </w:pPr>
      <w:rPr>
        <w:rFonts w:hint="default"/>
        <w:lang w:val="uk-UA" w:eastAsia="en-US" w:bidi="ar-SA"/>
      </w:rPr>
    </w:lvl>
    <w:lvl w:ilvl="6" w:tplc="B018166E">
      <w:numFmt w:val="bullet"/>
      <w:lvlText w:val="•"/>
      <w:lvlJc w:val="left"/>
      <w:pPr>
        <w:ind w:left="3973" w:hanging="254"/>
      </w:pPr>
      <w:rPr>
        <w:rFonts w:hint="default"/>
        <w:lang w:val="uk-UA" w:eastAsia="en-US" w:bidi="ar-SA"/>
      </w:rPr>
    </w:lvl>
    <w:lvl w:ilvl="7" w:tplc="CE505590">
      <w:numFmt w:val="bullet"/>
      <w:lvlText w:val="•"/>
      <w:lvlJc w:val="left"/>
      <w:pPr>
        <w:ind w:left="4618" w:hanging="254"/>
      </w:pPr>
      <w:rPr>
        <w:rFonts w:hint="default"/>
        <w:lang w:val="uk-UA" w:eastAsia="en-US" w:bidi="ar-SA"/>
      </w:rPr>
    </w:lvl>
    <w:lvl w:ilvl="8" w:tplc="C5840D0E">
      <w:numFmt w:val="bullet"/>
      <w:lvlText w:val="•"/>
      <w:lvlJc w:val="left"/>
      <w:pPr>
        <w:ind w:left="5264" w:hanging="254"/>
      </w:pPr>
      <w:rPr>
        <w:rFonts w:hint="default"/>
        <w:lang w:val="uk-UA" w:eastAsia="en-US" w:bidi="ar-SA"/>
      </w:rPr>
    </w:lvl>
  </w:abstractNum>
  <w:abstractNum w:abstractNumId="11" w15:restartNumberingAfterBreak="0">
    <w:nsid w:val="36CE2E25"/>
    <w:multiLevelType w:val="hybridMultilevel"/>
    <w:tmpl w:val="F10036AA"/>
    <w:lvl w:ilvl="0" w:tplc="7DF0F4F6">
      <w:start w:val="1"/>
      <w:numFmt w:val="decimal"/>
      <w:lvlText w:val="%1)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422E264">
      <w:numFmt w:val="bullet"/>
      <w:lvlText w:val="•"/>
      <w:lvlJc w:val="left"/>
      <w:pPr>
        <w:ind w:left="1198" w:hanging="360"/>
      </w:pPr>
      <w:rPr>
        <w:rFonts w:hint="default"/>
        <w:lang w:val="uk-UA" w:eastAsia="en-US" w:bidi="ar-SA"/>
      </w:rPr>
    </w:lvl>
    <w:lvl w:ilvl="2" w:tplc="9BC8D954">
      <w:numFmt w:val="bullet"/>
      <w:lvlText w:val="•"/>
      <w:lvlJc w:val="left"/>
      <w:pPr>
        <w:ind w:left="1756" w:hanging="360"/>
      </w:pPr>
      <w:rPr>
        <w:rFonts w:hint="default"/>
        <w:lang w:val="uk-UA" w:eastAsia="en-US" w:bidi="ar-SA"/>
      </w:rPr>
    </w:lvl>
    <w:lvl w:ilvl="3" w:tplc="EDD46164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4" w:tplc="B5AE6760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5" w:tplc="46ACC534">
      <w:numFmt w:val="bullet"/>
      <w:lvlText w:val="•"/>
      <w:lvlJc w:val="left"/>
      <w:pPr>
        <w:ind w:left="3431" w:hanging="360"/>
      </w:pPr>
      <w:rPr>
        <w:rFonts w:hint="default"/>
        <w:lang w:val="uk-UA" w:eastAsia="en-US" w:bidi="ar-SA"/>
      </w:rPr>
    </w:lvl>
    <w:lvl w:ilvl="6" w:tplc="DEE20232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7" w:tplc="A79A3A3A">
      <w:numFmt w:val="bullet"/>
      <w:lvlText w:val="•"/>
      <w:lvlJc w:val="left"/>
      <w:pPr>
        <w:ind w:left="4547" w:hanging="360"/>
      </w:pPr>
      <w:rPr>
        <w:rFonts w:hint="default"/>
        <w:lang w:val="uk-UA" w:eastAsia="en-US" w:bidi="ar-SA"/>
      </w:rPr>
    </w:lvl>
    <w:lvl w:ilvl="8" w:tplc="1DC43316">
      <w:numFmt w:val="bullet"/>
      <w:lvlText w:val="•"/>
      <w:lvlJc w:val="left"/>
      <w:pPr>
        <w:ind w:left="5105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872267E"/>
    <w:multiLevelType w:val="hybridMultilevel"/>
    <w:tmpl w:val="C636823E"/>
    <w:lvl w:ilvl="0" w:tplc="2CE4785E">
      <w:start w:val="1"/>
      <w:numFmt w:val="decimal"/>
      <w:lvlText w:val="%1)"/>
      <w:lvlJc w:val="left"/>
      <w:pPr>
        <w:ind w:left="62" w:hanging="462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115EA1B4">
      <w:numFmt w:val="bullet"/>
      <w:lvlText w:val="•"/>
      <w:lvlJc w:val="left"/>
      <w:pPr>
        <w:ind w:left="676" w:hanging="462"/>
      </w:pPr>
      <w:rPr>
        <w:rFonts w:hint="default"/>
        <w:lang w:val="uk-UA" w:eastAsia="en-US" w:bidi="ar-SA"/>
      </w:rPr>
    </w:lvl>
    <w:lvl w:ilvl="2" w:tplc="EC260BA2">
      <w:numFmt w:val="bullet"/>
      <w:lvlText w:val="•"/>
      <w:lvlJc w:val="left"/>
      <w:pPr>
        <w:ind w:left="1292" w:hanging="462"/>
      </w:pPr>
      <w:rPr>
        <w:rFonts w:hint="default"/>
        <w:lang w:val="uk-UA" w:eastAsia="en-US" w:bidi="ar-SA"/>
      </w:rPr>
    </w:lvl>
    <w:lvl w:ilvl="3" w:tplc="984E6FD0">
      <w:numFmt w:val="bullet"/>
      <w:lvlText w:val="•"/>
      <w:lvlJc w:val="left"/>
      <w:pPr>
        <w:ind w:left="1908" w:hanging="462"/>
      </w:pPr>
      <w:rPr>
        <w:rFonts w:hint="default"/>
        <w:lang w:val="uk-UA" w:eastAsia="en-US" w:bidi="ar-SA"/>
      </w:rPr>
    </w:lvl>
    <w:lvl w:ilvl="4" w:tplc="0C86BD58">
      <w:numFmt w:val="bullet"/>
      <w:lvlText w:val="•"/>
      <w:lvlJc w:val="left"/>
      <w:pPr>
        <w:ind w:left="2524" w:hanging="462"/>
      </w:pPr>
      <w:rPr>
        <w:rFonts w:hint="default"/>
        <w:lang w:val="uk-UA" w:eastAsia="en-US" w:bidi="ar-SA"/>
      </w:rPr>
    </w:lvl>
    <w:lvl w:ilvl="5" w:tplc="73B693B8">
      <w:numFmt w:val="bullet"/>
      <w:lvlText w:val="•"/>
      <w:lvlJc w:val="left"/>
      <w:pPr>
        <w:ind w:left="3141" w:hanging="462"/>
      </w:pPr>
      <w:rPr>
        <w:rFonts w:hint="default"/>
        <w:lang w:val="uk-UA" w:eastAsia="en-US" w:bidi="ar-SA"/>
      </w:rPr>
    </w:lvl>
    <w:lvl w:ilvl="6" w:tplc="7EFAD6F8">
      <w:numFmt w:val="bullet"/>
      <w:lvlText w:val="•"/>
      <w:lvlJc w:val="left"/>
      <w:pPr>
        <w:ind w:left="3757" w:hanging="462"/>
      </w:pPr>
      <w:rPr>
        <w:rFonts w:hint="default"/>
        <w:lang w:val="uk-UA" w:eastAsia="en-US" w:bidi="ar-SA"/>
      </w:rPr>
    </w:lvl>
    <w:lvl w:ilvl="7" w:tplc="8CF04E60">
      <w:numFmt w:val="bullet"/>
      <w:lvlText w:val="•"/>
      <w:lvlJc w:val="left"/>
      <w:pPr>
        <w:ind w:left="4373" w:hanging="462"/>
      </w:pPr>
      <w:rPr>
        <w:rFonts w:hint="default"/>
        <w:lang w:val="uk-UA" w:eastAsia="en-US" w:bidi="ar-SA"/>
      </w:rPr>
    </w:lvl>
    <w:lvl w:ilvl="8" w:tplc="417A30EE">
      <w:numFmt w:val="bullet"/>
      <w:lvlText w:val="•"/>
      <w:lvlJc w:val="left"/>
      <w:pPr>
        <w:ind w:left="4989" w:hanging="462"/>
      </w:pPr>
      <w:rPr>
        <w:rFonts w:hint="default"/>
        <w:lang w:val="uk-UA" w:eastAsia="en-US" w:bidi="ar-SA"/>
      </w:rPr>
    </w:lvl>
  </w:abstractNum>
  <w:abstractNum w:abstractNumId="13" w15:restartNumberingAfterBreak="0">
    <w:nsid w:val="3D924B9C"/>
    <w:multiLevelType w:val="hybridMultilevel"/>
    <w:tmpl w:val="A59E5058"/>
    <w:lvl w:ilvl="0" w:tplc="A350B648">
      <w:start w:val="1"/>
      <w:numFmt w:val="decimal"/>
      <w:lvlText w:val="%1."/>
      <w:lvlJc w:val="left"/>
      <w:pPr>
        <w:ind w:left="6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DBA6B3A">
      <w:numFmt w:val="bullet"/>
      <w:lvlText w:val="•"/>
      <w:lvlJc w:val="left"/>
      <w:pPr>
        <w:ind w:left="709" w:hanging="406"/>
      </w:pPr>
      <w:rPr>
        <w:rFonts w:hint="default"/>
        <w:lang w:val="uk-UA" w:eastAsia="en-US" w:bidi="ar-SA"/>
      </w:rPr>
    </w:lvl>
    <w:lvl w:ilvl="2" w:tplc="29FC1574">
      <w:numFmt w:val="bullet"/>
      <w:lvlText w:val="•"/>
      <w:lvlJc w:val="left"/>
      <w:pPr>
        <w:ind w:left="1359" w:hanging="406"/>
      </w:pPr>
      <w:rPr>
        <w:rFonts w:hint="default"/>
        <w:lang w:val="uk-UA" w:eastAsia="en-US" w:bidi="ar-SA"/>
      </w:rPr>
    </w:lvl>
    <w:lvl w:ilvl="3" w:tplc="647EB182">
      <w:numFmt w:val="bullet"/>
      <w:lvlText w:val="•"/>
      <w:lvlJc w:val="left"/>
      <w:pPr>
        <w:ind w:left="2008" w:hanging="406"/>
      </w:pPr>
      <w:rPr>
        <w:rFonts w:hint="default"/>
        <w:lang w:val="uk-UA" w:eastAsia="en-US" w:bidi="ar-SA"/>
      </w:rPr>
    </w:lvl>
    <w:lvl w:ilvl="4" w:tplc="59569FC4">
      <w:numFmt w:val="bullet"/>
      <w:lvlText w:val="•"/>
      <w:lvlJc w:val="left"/>
      <w:pPr>
        <w:ind w:left="2658" w:hanging="406"/>
      </w:pPr>
      <w:rPr>
        <w:rFonts w:hint="default"/>
        <w:lang w:val="uk-UA" w:eastAsia="en-US" w:bidi="ar-SA"/>
      </w:rPr>
    </w:lvl>
    <w:lvl w:ilvl="5" w:tplc="C24A239A">
      <w:numFmt w:val="bullet"/>
      <w:lvlText w:val="•"/>
      <w:lvlJc w:val="left"/>
      <w:pPr>
        <w:ind w:left="3307" w:hanging="406"/>
      </w:pPr>
      <w:rPr>
        <w:rFonts w:hint="default"/>
        <w:lang w:val="uk-UA" w:eastAsia="en-US" w:bidi="ar-SA"/>
      </w:rPr>
    </w:lvl>
    <w:lvl w:ilvl="6" w:tplc="21CCF170">
      <w:numFmt w:val="bullet"/>
      <w:lvlText w:val="•"/>
      <w:lvlJc w:val="left"/>
      <w:pPr>
        <w:ind w:left="3957" w:hanging="406"/>
      </w:pPr>
      <w:rPr>
        <w:rFonts w:hint="default"/>
        <w:lang w:val="uk-UA" w:eastAsia="en-US" w:bidi="ar-SA"/>
      </w:rPr>
    </w:lvl>
    <w:lvl w:ilvl="7" w:tplc="11B25234">
      <w:numFmt w:val="bullet"/>
      <w:lvlText w:val="•"/>
      <w:lvlJc w:val="left"/>
      <w:pPr>
        <w:ind w:left="4606" w:hanging="406"/>
      </w:pPr>
      <w:rPr>
        <w:rFonts w:hint="default"/>
        <w:lang w:val="uk-UA" w:eastAsia="en-US" w:bidi="ar-SA"/>
      </w:rPr>
    </w:lvl>
    <w:lvl w:ilvl="8" w:tplc="090C4F56">
      <w:numFmt w:val="bullet"/>
      <w:lvlText w:val="•"/>
      <w:lvlJc w:val="left"/>
      <w:pPr>
        <w:ind w:left="5256" w:hanging="406"/>
      </w:pPr>
      <w:rPr>
        <w:rFonts w:hint="default"/>
        <w:lang w:val="uk-UA" w:eastAsia="en-US" w:bidi="ar-SA"/>
      </w:rPr>
    </w:lvl>
  </w:abstractNum>
  <w:abstractNum w:abstractNumId="14" w15:restartNumberingAfterBreak="0">
    <w:nsid w:val="3F417070"/>
    <w:multiLevelType w:val="hybridMultilevel"/>
    <w:tmpl w:val="75EECD0E"/>
    <w:lvl w:ilvl="0" w:tplc="1E7A73EE">
      <w:start w:val="1"/>
      <w:numFmt w:val="decimal"/>
      <w:lvlText w:val="%1."/>
      <w:lvlJc w:val="left"/>
      <w:pPr>
        <w:ind w:left="71" w:hanging="272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E2AED12E">
      <w:numFmt w:val="bullet"/>
      <w:lvlText w:val="•"/>
      <w:lvlJc w:val="left"/>
      <w:pPr>
        <w:ind w:left="721" w:hanging="272"/>
      </w:pPr>
      <w:rPr>
        <w:rFonts w:hint="default"/>
        <w:lang w:val="uk-UA" w:eastAsia="en-US" w:bidi="ar-SA"/>
      </w:rPr>
    </w:lvl>
    <w:lvl w:ilvl="2" w:tplc="73F60174">
      <w:numFmt w:val="bullet"/>
      <w:lvlText w:val="•"/>
      <w:lvlJc w:val="left"/>
      <w:pPr>
        <w:ind w:left="1363" w:hanging="272"/>
      </w:pPr>
      <w:rPr>
        <w:rFonts w:hint="default"/>
        <w:lang w:val="uk-UA" w:eastAsia="en-US" w:bidi="ar-SA"/>
      </w:rPr>
    </w:lvl>
    <w:lvl w:ilvl="3" w:tplc="0AEEAB78">
      <w:numFmt w:val="bullet"/>
      <w:lvlText w:val="•"/>
      <w:lvlJc w:val="left"/>
      <w:pPr>
        <w:ind w:left="2004" w:hanging="272"/>
      </w:pPr>
      <w:rPr>
        <w:rFonts w:hint="default"/>
        <w:lang w:val="uk-UA" w:eastAsia="en-US" w:bidi="ar-SA"/>
      </w:rPr>
    </w:lvl>
    <w:lvl w:ilvl="4" w:tplc="C9DEF278">
      <w:numFmt w:val="bullet"/>
      <w:lvlText w:val="•"/>
      <w:lvlJc w:val="left"/>
      <w:pPr>
        <w:ind w:left="2646" w:hanging="272"/>
      </w:pPr>
      <w:rPr>
        <w:rFonts w:hint="default"/>
        <w:lang w:val="uk-UA" w:eastAsia="en-US" w:bidi="ar-SA"/>
      </w:rPr>
    </w:lvl>
    <w:lvl w:ilvl="5" w:tplc="66B25360">
      <w:numFmt w:val="bullet"/>
      <w:lvlText w:val="•"/>
      <w:lvlJc w:val="left"/>
      <w:pPr>
        <w:ind w:left="3287" w:hanging="272"/>
      </w:pPr>
      <w:rPr>
        <w:rFonts w:hint="default"/>
        <w:lang w:val="uk-UA" w:eastAsia="en-US" w:bidi="ar-SA"/>
      </w:rPr>
    </w:lvl>
    <w:lvl w:ilvl="6" w:tplc="0068D76E">
      <w:numFmt w:val="bullet"/>
      <w:lvlText w:val="•"/>
      <w:lvlJc w:val="left"/>
      <w:pPr>
        <w:ind w:left="3929" w:hanging="272"/>
      </w:pPr>
      <w:rPr>
        <w:rFonts w:hint="default"/>
        <w:lang w:val="uk-UA" w:eastAsia="en-US" w:bidi="ar-SA"/>
      </w:rPr>
    </w:lvl>
    <w:lvl w:ilvl="7" w:tplc="28B64010">
      <w:numFmt w:val="bullet"/>
      <w:lvlText w:val="•"/>
      <w:lvlJc w:val="left"/>
      <w:pPr>
        <w:ind w:left="4570" w:hanging="272"/>
      </w:pPr>
      <w:rPr>
        <w:rFonts w:hint="default"/>
        <w:lang w:val="uk-UA" w:eastAsia="en-US" w:bidi="ar-SA"/>
      </w:rPr>
    </w:lvl>
    <w:lvl w:ilvl="8" w:tplc="05DC28D8">
      <w:numFmt w:val="bullet"/>
      <w:lvlText w:val="•"/>
      <w:lvlJc w:val="left"/>
      <w:pPr>
        <w:ind w:left="5212" w:hanging="272"/>
      </w:pPr>
      <w:rPr>
        <w:rFonts w:hint="default"/>
        <w:lang w:val="uk-UA" w:eastAsia="en-US" w:bidi="ar-SA"/>
      </w:rPr>
    </w:lvl>
  </w:abstractNum>
  <w:abstractNum w:abstractNumId="15" w15:restartNumberingAfterBreak="0">
    <w:nsid w:val="42631AFC"/>
    <w:multiLevelType w:val="hybridMultilevel"/>
    <w:tmpl w:val="F3408AD4"/>
    <w:lvl w:ilvl="0" w:tplc="8BE09EE4">
      <w:start w:val="1"/>
      <w:numFmt w:val="decimal"/>
      <w:lvlText w:val="%1."/>
      <w:lvlJc w:val="left"/>
      <w:pPr>
        <w:ind w:left="77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44EE20">
      <w:numFmt w:val="bullet"/>
      <w:lvlText w:val="•"/>
      <w:lvlJc w:val="left"/>
      <w:pPr>
        <w:ind w:left="1351" w:hanging="275"/>
      </w:pPr>
      <w:rPr>
        <w:rFonts w:hint="default"/>
        <w:lang w:val="uk-UA" w:eastAsia="en-US" w:bidi="ar-SA"/>
      </w:rPr>
    </w:lvl>
    <w:lvl w:ilvl="2" w:tplc="01BE2E96">
      <w:numFmt w:val="bullet"/>
      <w:lvlText w:val="•"/>
      <w:lvlJc w:val="left"/>
      <w:pPr>
        <w:ind w:left="1923" w:hanging="275"/>
      </w:pPr>
      <w:rPr>
        <w:rFonts w:hint="default"/>
        <w:lang w:val="uk-UA" w:eastAsia="en-US" w:bidi="ar-SA"/>
      </w:rPr>
    </w:lvl>
    <w:lvl w:ilvl="3" w:tplc="BF2A57D0">
      <w:numFmt w:val="bullet"/>
      <w:lvlText w:val="•"/>
      <w:lvlJc w:val="left"/>
      <w:pPr>
        <w:ind w:left="2494" w:hanging="275"/>
      </w:pPr>
      <w:rPr>
        <w:rFonts w:hint="default"/>
        <w:lang w:val="uk-UA" w:eastAsia="en-US" w:bidi="ar-SA"/>
      </w:rPr>
    </w:lvl>
    <w:lvl w:ilvl="4" w:tplc="6270DC14">
      <w:numFmt w:val="bullet"/>
      <w:lvlText w:val="•"/>
      <w:lvlJc w:val="left"/>
      <w:pPr>
        <w:ind w:left="3066" w:hanging="275"/>
      </w:pPr>
      <w:rPr>
        <w:rFonts w:hint="default"/>
        <w:lang w:val="uk-UA" w:eastAsia="en-US" w:bidi="ar-SA"/>
      </w:rPr>
    </w:lvl>
    <w:lvl w:ilvl="5" w:tplc="A27CEED6">
      <w:numFmt w:val="bullet"/>
      <w:lvlText w:val="•"/>
      <w:lvlJc w:val="left"/>
      <w:pPr>
        <w:ind w:left="3637" w:hanging="275"/>
      </w:pPr>
      <w:rPr>
        <w:rFonts w:hint="default"/>
        <w:lang w:val="uk-UA" w:eastAsia="en-US" w:bidi="ar-SA"/>
      </w:rPr>
    </w:lvl>
    <w:lvl w:ilvl="6" w:tplc="2200CB50">
      <w:numFmt w:val="bullet"/>
      <w:lvlText w:val="•"/>
      <w:lvlJc w:val="left"/>
      <w:pPr>
        <w:ind w:left="4209" w:hanging="275"/>
      </w:pPr>
      <w:rPr>
        <w:rFonts w:hint="default"/>
        <w:lang w:val="uk-UA" w:eastAsia="en-US" w:bidi="ar-SA"/>
      </w:rPr>
    </w:lvl>
    <w:lvl w:ilvl="7" w:tplc="70782ACE">
      <w:numFmt w:val="bullet"/>
      <w:lvlText w:val="•"/>
      <w:lvlJc w:val="left"/>
      <w:pPr>
        <w:ind w:left="4780" w:hanging="275"/>
      </w:pPr>
      <w:rPr>
        <w:rFonts w:hint="default"/>
        <w:lang w:val="uk-UA" w:eastAsia="en-US" w:bidi="ar-SA"/>
      </w:rPr>
    </w:lvl>
    <w:lvl w:ilvl="8" w:tplc="9E0A8712">
      <w:numFmt w:val="bullet"/>
      <w:lvlText w:val="•"/>
      <w:lvlJc w:val="left"/>
      <w:pPr>
        <w:ind w:left="5352" w:hanging="275"/>
      </w:pPr>
      <w:rPr>
        <w:rFonts w:hint="default"/>
        <w:lang w:val="uk-UA" w:eastAsia="en-US" w:bidi="ar-SA"/>
      </w:rPr>
    </w:lvl>
  </w:abstractNum>
  <w:abstractNum w:abstractNumId="16" w15:restartNumberingAfterBreak="0">
    <w:nsid w:val="4AEE44D0"/>
    <w:multiLevelType w:val="hybridMultilevel"/>
    <w:tmpl w:val="657E0DA6"/>
    <w:lvl w:ilvl="0" w:tplc="005AF214">
      <w:start w:val="1"/>
      <w:numFmt w:val="decimal"/>
      <w:lvlText w:val="%1."/>
      <w:lvlJc w:val="left"/>
      <w:pPr>
        <w:ind w:left="6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20E7E68">
      <w:numFmt w:val="bullet"/>
      <w:lvlText w:val="•"/>
      <w:lvlJc w:val="left"/>
      <w:pPr>
        <w:ind w:left="703" w:hanging="267"/>
      </w:pPr>
      <w:rPr>
        <w:rFonts w:hint="default"/>
        <w:lang w:val="uk-UA" w:eastAsia="en-US" w:bidi="ar-SA"/>
      </w:rPr>
    </w:lvl>
    <w:lvl w:ilvl="2" w:tplc="D9041FBC">
      <w:numFmt w:val="bullet"/>
      <w:lvlText w:val="•"/>
      <w:lvlJc w:val="left"/>
      <w:pPr>
        <w:ind w:left="1347" w:hanging="267"/>
      </w:pPr>
      <w:rPr>
        <w:rFonts w:hint="default"/>
        <w:lang w:val="uk-UA" w:eastAsia="en-US" w:bidi="ar-SA"/>
      </w:rPr>
    </w:lvl>
    <w:lvl w:ilvl="3" w:tplc="F45E6894">
      <w:numFmt w:val="bullet"/>
      <w:lvlText w:val="•"/>
      <w:lvlJc w:val="left"/>
      <w:pPr>
        <w:ind w:left="1990" w:hanging="267"/>
      </w:pPr>
      <w:rPr>
        <w:rFonts w:hint="default"/>
        <w:lang w:val="uk-UA" w:eastAsia="en-US" w:bidi="ar-SA"/>
      </w:rPr>
    </w:lvl>
    <w:lvl w:ilvl="4" w:tplc="55B43830">
      <w:numFmt w:val="bullet"/>
      <w:lvlText w:val="•"/>
      <w:lvlJc w:val="left"/>
      <w:pPr>
        <w:ind w:left="2634" w:hanging="267"/>
      </w:pPr>
      <w:rPr>
        <w:rFonts w:hint="default"/>
        <w:lang w:val="uk-UA" w:eastAsia="en-US" w:bidi="ar-SA"/>
      </w:rPr>
    </w:lvl>
    <w:lvl w:ilvl="5" w:tplc="E70AF296">
      <w:numFmt w:val="bullet"/>
      <w:lvlText w:val="•"/>
      <w:lvlJc w:val="left"/>
      <w:pPr>
        <w:ind w:left="3277" w:hanging="267"/>
      </w:pPr>
      <w:rPr>
        <w:rFonts w:hint="default"/>
        <w:lang w:val="uk-UA" w:eastAsia="en-US" w:bidi="ar-SA"/>
      </w:rPr>
    </w:lvl>
    <w:lvl w:ilvl="6" w:tplc="052A929C">
      <w:numFmt w:val="bullet"/>
      <w:lvlText w:val="•"/>
      <w:lvlJc w:val="left"/>
      <w:pPr>
        <w:ind w:left="3921" w:hanging="267"/>
      </w:pPr>
      <w:rPr>
        <w:rFonts w:hint="default"/>
        <w:lang w:val="uk-UA" w:eastAsia="en-US" w:bidi="ar-SA"/>
      </w:rPr>
    </w:lvl>
    <w:lvl w:ilvl="7" w:tplc="E32EE118">
      <w:numFmt w:val="bullet"/>
      <w:lvlText w:val="•"/>
      <w:lvlJc w:val="left"/>
      <w:pPr>
        <w:ind w:left="4564" w:hanging="267"/>
      </w:pPr>
      <w:rPr>
        <w:rFonts w:hint="default"/>
        <w:lang w:val="uk-UA" w:eastAsia="en-US" w:bidi="ar-SA"/>
      </w:rPr>
    </w:lvl>
    <w:lvl w:ilvl="8" w:tplc="DEFAB042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17" w15:restartNumberingAfterBreak="0">
    <w:nsid w:val="4D2D7C37"/>
    <w:multiLevelType w:val="hybridMultilevel"/>
    <w:tmpl w:val="4A724610"/>
    <w:lvl w:ilvl="0" w:tplc="1F627972">
      <w:start w:val="1"/>
      <w:numFmt w:val="decimal"/>
      <w:lvlText w:val="%1."/>
      <w:lvlJc w:val="left"/>
      <w:pPr>
        <w:ind w:left="4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ADE7ACC">
      <w:numFmt w:val="bullet"/>
      <w:lvlText w:val="•"/>
      <w:lvlJc w:val="left"/>
      <w:pPr>
        <w:ind w:left="1027" w:hanging="207"/>
      </w:pPr>
      <w:rPr>
        <w:rFonts w:hint="default"/>
        <w:lang w:val="uk-UA" w:eastAsia="en-US" w:bidi="ar-SA"/>
      </w:rPr>
    </w:lvl>
    <w:lvl w:ilvl="2" w:tplc="499A2A7C">
      <w:numFmt w:val="bullet"/>
      <w:lvlText w:val="•"/>
      <w:lvlJc w:val="left"/>
      <w:pPr>
        <w:ind w:left="1635" w:hanging="207"/>
      </w:pPr>
      <w:rPr>
        <w:rFonts w:hint="default"/>
        <w:lang w:val="uk-UA" w:eastAsia="en-US" w:bidi="ar-SA"/>
      </w:rPr>
    </w:lvl>
    <w:lvl w:ilvl="3" w:tplc="4A0286EE">
      <w:numFmt w:val="bullet"/>
      <w:lvlText w:val="•"/>
      <w:lvlJc w:val="left"/>
      <w:pPr>
        <w:ind w:left="2242" w:hanging="207"/>
      </w:pPr>
      <w:rPr>
        <w:rFonts w:hint="default"/>
        <w:lang w:val="uk-UA" w:eastAsia="en-US" w:bidi="ar-SA"/>
      </w:rPr>
    </w:lvl>
    <w:lvl w:ilvl="4" w:tplc="EBEEB5EC">
      <w:numFmt w:val="bullet"/>
      <w:lvlText w:val="•"/>
      <w:lvlJc w:val="left"/>
      <w:pPr>
        <w:ind w:left="2850" w:hanging="207"/>
      </w:pPr>
      <w:rPr>
        <w:rFonts w:hint="default"/>
        <w:lang w:val="uk-UA" w:eastAsia="en-US" w:bidi="ar-SA"/>
      </w:rPr>
    </w:lvl>
    <w:lvl w:ilvl="5" w:tplc="B14A098C">
      <w:numFmt w:val="bullet"/>
      <w:lvlText w:val="•"/>
      <w:lvlJc w:val="left"/>
      <w:pPr>
        <w:ind w:left="3457" w:hanging="207"/>
      </w:pPr>
      <w:rPr>
        <w:rFonts w:hint="default"/>
        <w:lang w:val="uk-UA" w:eastAsia="en-US" w:bidi="ar-SA"/>
      </w:rPr>
    </w:lvl>
    <w:lvl w:ilvl="6" w:tplc="BCE2E106">
      <w:numFmt w:val="bullet"/>
      <w:lvlText w:val="•"/>
      <w:lvlJc w:val="left"/>
      <w:pPr>
        <w:ind w:left="4065" w:hanging="207"/>
      </w:pPr>
      <w:rPr>
        <w:rFonts w:hint="default"/>
        <w:lang w:val="uk-UA" w:eastAsia="en-US" w:bidi="ar-SA"/>
      </w:rPr>
    </w:lvl>
    <w:lvl w:ilvl="7" w:tplc="2FEE0E8E">
      <w:numFmt w:val="bullet"/>
      <w:lvlText w:val="•"/>
      <w:lvlJc w:val="left"/>
      <w:pPr>
        <w:ind w:left="4672" w:hanging="207"/>
      </w:pPr>
      <w:rPr>
        <w:rFonts w:hint="default"/>
        <w:lang w:val="uk-UA" w:eastAsia="en-US" w:bidi="ar-SA"/>
      </w:rPr>
    </w:lvl>
    <w:lvl w:ilvl="8" w:tplc="CC987AA8">
      <w:numFmt w:val="bullet"/>
      <w:lvlText w:val="•"/>
      <w:lvlJc w:val="left"/>
      <w:pPr>
        <w:ind w:left="5280" w:hanging="207"/>
      </w:pPr>
      <w:rPr>
        <w:rFonts w:hint="default"/>
        <w:lang w:val="uk-UA" w:eastAsia="en-US" w:bidi="ar-SA"/>
      </w:rPr>
    </w:lvl>
  </w:abstractNum>
  <w:abstractNum w:abstractNumId="18" w15:restartNumberingAfterBreak="0">
    <w:nsid w:val="504B0AB2"/>
    <w:multiLevelType w:val="hybridMultilevel"/>
    <w:tmpl w:val="F5766AE0"/>
    <w:lvl w:ilvl="0" w:tplc="87CC3928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1069BB4">
      <w:numFmt w:val="bullet"/>
      <w:lvlText w:val="•"/>
      <w:lvlJc w:val="left"/>
      <w:pPr>
        <w:ind w:left="731" w:hanging="253"/>
      </w:pPr>
      <w:rPr>
        <w:rFonts w:hint="default"/>
        <w:lang w:val="uk-UA" w:eastAsia="en-US" w:bidi="ar-SA"/>
      </w:rPr>
    </w:lvl>
    <w:lvl w:ilvl="2" w:tplc="DB32AFF8">
      <w:numFmt w:val="bullet"/>
      <w:lvlText w:val="•"/>
      <w:lvlJc w:val="left"/>
      <w:pPr>
        <w:ind w:left="1403" w:hanging="253"/>
      </w:pPr>
      <w:rPr>
        <w:rFonts w:hint="default"/>
        <w:lang w:val="uk-UA" w:eastAsia="en-US" w:bidi="ar-SA"/>
      </w:rPr>
    </w:lvl>
    <w:lvl w:ilvl="3" w:tplc="57108CA8">
      <w:numFmt w:val="bullet"/>
      <w:lvlText w:val="•"/>
      <w:lvlJc w:val="left"/>
      <w:pPr>
        <w:ind w:left="2075" w:hanging="253"/>
      </w:pPr>
      <w:rPr>
        <w:rFonts w:hint="default"/>
        <w:lang w:val="uk-UA" w:eastAsia="en-US" w:bidi="ar-SA"/>
      </w:rPr>
    </w:lvl>
    <w:lvl w:ilvl="4" w:tplc="8E98FED8">
      <w:numFmt w:val="bullet"/>
      <w:lvlText w:val="•"/>
      <w:lvlJc w:val="left"/>
      <w:pPr>
        <w:ind w:left="2747" w:hanging="253"/>
      </w:pPr>
      <w:rPr>
        <w:rFonts w:hint="default"/>
        <w:lang w:val="uk-UA" w:eastAsia="en-US" w:bidi="ar-SA"/>
      </w:rPr>
    </w:lvl>
    <w:lvl w:ilvl="5" w:tplc="54FA8620">
      <w:numFmt w:val="bullet"/>
      <w:lvlText w:val="•"/>
      <w:lvlJc w:val="left"/>
      <w:pPr>
        <w:ind w:left="3419" w:hanging="253"/>
      </w:pPr>
      <w:rPr>
        <w:rFonts w:hint="default"/>
        <w:lang w:val="uk-UA" w:eastAsia="en-US" w:bidi="ar-SA"/>
      </w:rPr>
    </w:lvl>
    <w:lvl w:ilvl="6" w:tplc="006A5944">
      <w:numFmt w:val="bullet"/>
      <w:lvlText w:val="•"/>
      <w:lvlJc w:val="left"/>
      <w:pPr>
        <w:ind w:left="4091" w:hanging="253"/>
      </w:pPr>
      <w:rPr>
        <w:rFonts w:hint="default"/>
        <w:lang w:val="uk-UA" w:eastAsia="en-US" w:bidi="ar-SA"/>
      </w:rPr>
    </w:lvl>
    <w:lvl w:ilvl="7" w:tplc="DE9C88EC">
      <w:numFmt w:val="bullet"/>
      <w:lvlText w:val="•"/>
      <w:lvlJc w:val="left"/>
      <w:pPr>
        <w:ind w:left="4763" w:hanging="253"/>
      </w:pPr>
      <w:rPr>
        <w:rFonts w:hint="default"/>
        <w:lang w:val="uk-UA" w:eastAsia="en-US" w:bidi="ar-SA"/>
      </w:rPr>
    </w:lvl>
    <w:lvl w:ilvl="8" w:tplc="370E5DB8">
      <w:numFmt w:val="bullet"/>
      <w:lvlText w:val="•"/>
      <w:lvlJc w:val="left"/>
      <w:pPr>
        <w:ind w:left="5435" w:hanging="253"/>
      </w:pPr>
      <w:rPr>
        <w:rFonts w:hint="default"/>
        <w:lang w:val="uk-UA" w:eastAsia="en-US" w:bidi="ar-SA"/>
      </w:rPr>
    </w:lvl>
  </w:abstractNum>
  <w:abstractNum w:abstractNumId="19" w15:restartNumberingAfterBreak="0">
    <w:nsid w:val="51311866"/>
    <w:multiLevelType w:val="hybridMultilevel"/>
    <w:tmpl w:val="62280158"/>
    <w:lvl w:ilvl="0" w:tplc="FAEE0C5E">
      <w:start w:val="1"/>
      <w:numFmt w:val="decimal"/>
      <w:lvlText w:val="%1)"/>
      <w:lvlJc w:val="left"/>
      <w:pPr>
        <w:ind w:left="6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65C219E">
      <w:numFmt w:val="bullet"/>
      <w:lvlText w:val="-"/>
      <w:lvlJc w:val="left"/>
      <w:pPr>
        <w:ind w:left="62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CDC8E08">
      <w:numFmt w:val="bullet"/>
      <w:lvlText w:val="•"/>
      <w:lvlJc w:val="left"/>
      <w:pPr>
        <w:ind w:left="1347" w:hanging="187"/>
      </w:pPr>
      <w:rPr>
        <w:rFonts w:hint="default"/>
        <w:lang w:val="uk-UA" w:eastAsia="en-US" w:bidi="ar-SA"/>
      </w:rPr>
    </w:lvl>
    <w:lvl w:ilvl="3" w:tplc="6AA48E18">
      <w:numFmt w:val="bullet"/>
      <w:lvlText w:val="•"/>
      <w:lvlJc w:val="left"/>
      <w:pPr>
        <w:ind w:left="1990" w:hanging="187"/>
      </w:pPr>
      <w:rPr>
        <w:rFonts w:hint="default"/>
        <w:lang w:val="uk-UA" w:eastAsia="en-US" w:bidi="ar-SA"/>
      </w:rPr>
    </w:lvl>
    <w:lvl w:ilvl="4" w:tplc="A498D3D4">
      <w:numFmt w:val="bullet"/>
      <w:lvlText w:val="•"/>
      <w:lvlJc w:val="left"/>
      <w:pPr>
        <w:ind w:left="2634" w:hanging="187"/>
      </w:pPr>
      <w:rPr>
        <w:rFonts w:hint="default"/>
        <w:lang w:val="uk-UA" w:eastAsia="en-US" w:bidi="ar-SA"/>
      </w:rPr>
    </w:lvl>
    <w:lvl w:ilvl="5" w:tplc="0726780A">
      <w:numFmt w:val="bullet"/>
      <w:lvlText w:val="•"/>
      <w:lvlJc w:val="left"/>
      <w:pPr>
        <w:ind w:left="3277" w:hanging="187"/>
      </w:pPr>
      <w:rPr>
        <w:rFonts w:hint="default"/>
        <w:lang w:val="uk-UA" w:eastAsia="en-US" w:bidi="ar-SA"/>
      </w:rPr>
    </w:lvl>
    <w:lvl w:ilvl="6" w:tplc="A7F049CE">
      <w:numFmt w:val="bullet"/>
      <w:lvlText w:val="•"/>
      <w:lvlJc w:val="left"/>
      <w:pPr>
        <w:ind w:left="3921" w:hanging="187"/>
      </w:pPr>
      <w:rPr>
        <w:rFonts w:hint="default"/>
        <w:lang w:val="uk-UA" w:eastAsia="en-US" w:bidi="ar-SA"/>
      </w:rPr>
    </w:lvl>
    <w:lvl w:ilvl="7" w:tplc="D0F60648">
      <w:numFmt w:val="bullet"/>
      <w:lvlText w:val="•"/>
      <w:lvlJc w:val="left"/>
      <w:pPr>
        <w:ind w:left="4564" w:hanging="187"/>
      </w:pPr>
      <w:rPr>
        <w:rFonts w:hint="default"/>
        <w:lang w:val="uk-UA" w:eastAsia="en-US" w:bidi="ar-SA"/>
      </w:rPr>
    </w:lvl>
    <w:lvl w:ilvl="8" w:tplc="77848204">
      <w:numFmt w:val="bullet"/>
      <w:lvlText w:val="•"/>
      <w:lvlJc w:val="left"/>
      <w:pPr>
        <w:ind w:left="5208" w:hanging="187"/>
      </w:pPr>
      <w:rPr>
        <w:rFonts w:hint="default"/>
        <w:lang w:val="uk-UA" w:eastAsia="en-US" w:bidi="ar-SA"/>
      </w:rPr>
    </w:lvl>
  </w:abstractNum>
  <w:abstractNum w:abstractNumId="20" w15:restartNumberingAfterBreak="0">
    <w:nsid w:val="5136413B"/>
    <w:multiLevelType w:val="hybridMultilevel"/>
    <w:tmpl w:val="5A70FF48"/>
    <w:lvl w:ilvl="0" w:tplc="2558192A">
      <w:start w:val="1"/>
      <w:numFmt w:val="decimal"/>
      <w:lvlText w:val="%1."/>
      <w:lvlJc w:val="left"/>
      <w:pPr>
        <w:ind w:left="95" w:hanging="576"/>
      </w:pPr>
      <w:rPr>
        <w:rFonts w:hint="default"/>
        <w:spacing w:val="0"/>
        <w:w w:val="100"/>
        <w:lang w:val="uk-UA" w:eastAsia="en-US" w:bidi="ar-SA"/>
      </w:rPr>
    </w:lvl>
    <w:lvl w:ilvl="1" w:tplc="B91CE322">
      <w:numFmt w:val="bullet"/>
      <w:lvlText w:val="•"/>
      <w:lvlJc w:val="left"/>
      <w:pPr>
        <w:ind w:left="739" w:hanging="576"/>
      </w:pPr>
      <w:rPr>
        <w:rFonts w:hint="default"/>
        <w:lang w:val="uk-UA" w:eastAsia="en-US" w:bidi="ar-SA"/>
      </w:rPr>
    </w:lvl>
    <w:lvl w:ilvl="2" w:tplc="33DAB740">
      <w:numFmt w:val="bullet"/>
      <w:lvlText w:val="•"/>
      <w:lvlJc w:val="left"/>
      <w:pPr>
        <w:ind w:left="1379" w:hanging="576"/>
      </w:pPr>
      <w:rPr>
        <w:rFonts w:hint="default"/>
        <w:lang w:val="uk-UA" w:eastAsia="en-US" w:bidi="ar-SA"/>
      </w:rPr>
    </w:lvl>
    <w:lvl w:ilvl="3" w:tplc="A2400204">
      <w:numFmt w:val="bullet"/>
      <w:lvlText w:val="•"/>
      <w:lvlJc w:val="left"/>
      <w:pPr>
        <w:ind w:left="2018" w:hanging="576"/>
      </w:pPr>
      <w:rPr>
        <w:rFonts w:hint="default"/>
        <w:lang w:val="uk-UA" w:eastAsia="en-US" w:bidi="ar-SA"/>
      </w:rPr>
    </w:lvl>
    <w:lvl w:ilvl="4" w:tplc="BCF6D4E4">
      <w:numFmt w:val="bullet"/>
      <w:lvlText w:val="•"/>
      <w:lvlJc w:val="left"/>
      <w:pPr>
        <w:ind w:left="2658" w:hanging="576"/>
      </w:pPr>
      <w:rPr>
        <w:rFonts w:hint="default"/>
        <w:lang w:val="uk-UA" w:eastAsia="en-US" w:bidi="ar-SA"/>
      </w:rPr>
    </w:lvl>
    <w:lvl w:ilvl="5" w:tplc="EECA7F28">
      <w:numFmt w:val="bullet"/>
      <w:lvlText w:val="•"/>
      <w:lvlJc w:val="left"/>
      <w:pPr>
        <w:ind w:left="3297" w:hanging="576"/>
      </w:pPr>
      <w:rPr>
        <w:rFonts w:hint="default"/>
        <w:lang w:val="uk-UA" w:eastAsia="en-US" w:bidi="ar-SA"/>
      </w:rPr>
    </w:lvl>
    <w:lvl w:ilvl="6" w:tplc="A54E1434">
      <w:numFmt w:val="bullet"/>
      <w:lvlText w:val="•"/>
      <w:lvlJc w:val="left"/>
      <w:pPr>
        <w:ind w:left="3937" w:hanging="576"/>
      </w:pPr>
      <w:rPr>
        <w:rFonts w:hint="default"/>
        <w:lang w:val="uk-UA" w:eastAsia="en-US" w:bidi="ar-SA"/>
      </w:rPr>
    </w:lvl>
    <w:lvl w:ilvl="7" w:tplc="63B6AD26">
      <w:numFmt w:val="bullet"/>
      <w:lvlText w:val="•"/>
      <w:lvlJc w:val="left"/>
      <w:pPr>
        <w:ind w:left="4576" w:hanging="576"/>
      </w:pPr>
      <w:rPr>
        <w:rFonts w:hint="default"/>
        <w:lang w:val="uk-UA" w:eastAsia="en-US" w:bidi="ar-SA"/>
      </w:rPr>
    </w:lvl>
    <w:lvl w:ilvl="8" w:tplc="2FD8B9BE">
      <w:numFmt w:val="bullet"/>
      <w:lvlText w:val="•"/>
      <w:lvlJc w:val="left"/>
      <w:pPr>
        <w:ind w:left="5216" w:hanging="576"/>
      </w:pPr>
      <w:rPr>
        <w:rFonts w:hint="default"/>
        <w:lang w:val="uk-UA" w:eastAsia="en-US" w:bidi="ar-SA"/>
      </w:rPr>
    </w:lvl>
  </w:abstractNum>
  <w:abstractNum w:abstractNumId="21" w15:restartNumberingAfterBreak="0">
    <w:nsid w:val="59624DAE"/>
    <w:multiLevelType w:val="hybridMultilevel"/>
    <w:tmpl w:val="81BC908E"/>
    <w:lvl w:ilvl="0" w:tplc="41BEA17C">
      <w:start w:val="1"/>
      <w:numFmt w:val="decimal"/>
      <w:lvlText w:val="%1."/>
      <w:lvlJc w:val="left"/>
      <w:pPr>
        <w:ind w:left="6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18A2CC">
      <w:numFmt w:val="bullet"/>
      <w:lvlText w:val="•"/>
      <w:lvlJc w:val="left"/>
      <w:pPr>
        <w:ind w:left="709" w:hanging="408"/>
      </w:pPr>
      <w:rPr>
        <w:rFonts w:hint="default"/>
        <w:lang w:val="uk-UA" w:eastAsia="en-US" w:bidi="ar-SA"/>
      </w:rPr>
    </w:lvl>
    <w:lvl w:ilvl="2" w:tplc="F9C8FFF6">
      <w:numFmt w:val="bullet"/>
      <w:lvlText w:val="•"/>
      <w:lvlJc w:val="left"/>
      <w:pPr>
        <w:ind w:left="1359" w:hanging="408"/>
      </w:pPr>
      <w:rPr>
        <w:rFonts w:hint="default"/>
        <w:lang w:val="uk-UA" w:eastAsia="en-US" w:bidi="ar-SA"/>
      </w:rPr>
    </w:lvl>
    <w:lvl w:ilvl="3" w:tplc="3B5A4290">
      <w:numFmt w:val="bullet"/>
      <w:lvlText w:val="•"/>
      <w:lvlJc w:val="left"/>
      <w:pPr>
        <w:ind w:left="2008" w:hanging="408"/>
      </w:pPr>
      <w:rPr>
        <w:rFonts w:hint="default"/>
        <w:lang w:val="uk-UA" w:eastAsia="en-US" w:bidi="ar-SA"/>
      </w:rPr>
    </w:lvl>
    <w:lvl w:ilvl="4" w:tplc="0B200FE6">
      <w:numFmt w:val="bullet"/>
      <w:lvlText w:val="•"/>
      <w:lvlJc w:val="left"/>
      <w:pPr>
        <w:ind w:left="2658" w:hanging="408"/>
      </w:pPr>
      <w:rPr>
        <w:rFonts w:hint="default"/>
        <w:lang w:val="uk-UA" w:eastAsia="en-US" w:bidi="ar-SA"/>
      </w:rPr>
    </w:lvl>
    <w:lvl w:ilvl="5" w:tplc="66B0E96C">
      <w:numFmt w:val="bullet"/>
      <w:lvlText w:val="•"/>
      <w:lvlJc w:val="left"/>
      <w:pPr>
        <w:ind w:left="3307" w:hanging="408"/>
      </w:pPr>
      <w:rPr>
        <w:rFonts w:hint="default"/>
        <w:lang w:val="uk-UA" w:eastAsia="en-US" w:bidi="ar-SA"/>
      </w:rPr>
    </w:lvl>
    <w:lvl w:ilvl="6" w:tplc="857671B4">
      <w:numFmt w:val="bullet"/>
      <w:lvlText w:val="•"/>
      <w:lvlJc w:val="left"/>
      <w:pPr>
        <w:ind w:left="3957" w:hanging="408"/>
      </w:pPr>
      <w:rPr>
        <w:rFonts w:hint="default"/>
        <w:lang w:val="uk-UA" w:eastAsia="en-US" w:bidi="ar-SA"/>
      </w:rPr>
    </w:lvl>
    <w:lvl w:ilvl="7" w:tplc="72D61F8E">
      <w:numFmt w:val="bullet"/>
      <w:lvlText w:val="•"/>
      <w:lvlJc w:val="left"/>
      <w:pPr>
        <w:ind w:left="4606" w:hanging="408"/>
      </w:pPr>
      <w:rPr>
        <w:rFonts w:hint="default"/>
        <w:lang w:val="uk-UA" w:eastAsia="en-US" w:bidi="ar-SA"/>
      </w:rPr>
    </w:lvl>
    <w:lvl w:ilvl="8" w:tplc="F9F035CA">
      <w:numFmt w:val="bullet"/>
      <w:lvlText w:val="•"/>
      <w:lvlJc w:val="left"/>
      <w:pPr>
        <w:ind w:left="5256" w:hanging="408"/>
      </w:pPr>
      <w:rPr>
        <w:rFonts w:hint="default"/>
        <w:lang w:val="uk-UA" w:eastAsia="en-US" w:bidi="ar-SA"/>
      </w:rPr>
    </w:lvl>
  </w:abstractNum>
  <w:abstractNum w:abstractNumId="22" w15:restartNumberingAfterBreak="0">
    <w:nsid w:val="600F66BC"/>
    <w:multiLevelType w:val="hybridMultilevel"/>
    <w:tmpl w:val="0D26D8AE"/>
    <w:lvl w:ilvl="0" w:tplc="33A22374">
      <w:start w:val="1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57827B8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2" w:tplc="05784010">
      <w:numFmt w:val="bullet"/>
      <w:lvlText w:val="•"/>
      <w:lvlJc w:val="left"/>
      <w:pPr>
        <w:ind w:left="1667" w:hanging="240"/>
      </w:pPr>
      <w:rPr>
        <w:rFonts w:hint="default"/>
        <w:lang w:val="uk-UA" w:eastAsia="en-US" w:bidi="ar-SA"/>
      </w:rPr>
    </w:lvl>
    <w:lvl w:ilvl="3" w:tplc="37F6293E">
      <w:numFmt w:val="bullet"/>
      <w:lvlText w:val="•"/>
      <w:lvlJc w:val="left"/>
      <w:pPr>
        <w:ind w:left="2270" w:hanging="240"/>
      </w:pPr>
      <w:rPr>
        <w:rFonts w:hint="default"/>
        <w:lang w:val="uk-UA" w:eastAsia="en-US" w:bidi="ar-SA"/>
      </w:rPr>
    </w:lvl>
    <w:lvl w:ilvl="4" w:tplc="8FB499CE">
      <w:numFmt w:val="bullet"/>
      <w:lvlText w:val="•"/>
      <w:lvlJc w:val="left"/>
      <w:pPr>
        <w:ind w:left="2874" w:hanging="240"/>
      </w:pPr>
      <w:rPr>
        <w:rFonts w:hint="default"/>
        <w:lang w:val="uk-UA" w:eastAsia="en-US" w:bidi="ar-SA"/>
      </w:rPr>
    </w:lvl>
    <w:lvl w:ilvl="5" w:tplc="E104072C">
      <w:numFmt w:val="bullet"/>
      <w:lvlText w:val="•"/>
      <w:lvlJc w:val="left"/>
      <w:pPr>
        <w:ind w:left="3477" w:hanging="240"/>
      </w:pPr>
      <w:rPr>
        <w:rFonts w:hint="default"/>
        <w:lang w:val="uk-UA" w:eastAsia="en-US" w:bidi="ar-SA"/>
      </w:rPr>
    </w:lvl>
    <w:lvl w:ilvl="6" w:tplc="72FA5CA6">
      <w:numFmt w:val="bullet"/>
      <w:lvlText w:val="•"/>
      <w:lvlJc w:val="left"/>
      <w:pPr>
        <w:ind w:left="4081" w:hanging="240"/>
      </w:pPr>
      <w:rPr>
        <w:rFonts w:hint="default"/>
        <w:lang w:val="uk-UA" w:eastAsia="en-US" w:bidi="ar-SA"/>
      </w:rPr>
    </w:lvl>
    <w:lvl w:ilvl="7" w:tplc="B01CB472">
      <w:numFmt w:val="bullet"/>
      <w:lvlText w:val="•"/>
      <w:lvlJc w:val="left"/>
      <w:pPr>
        <w:ind w:left="4684" w:hanging="240"/>
      </w:pPr>
      <w:rPr>
        <w:rFonts w:hint="default"/>
        <w:lang w:val="uk-UA" w:eastAsia="en-US" w:bidi="ar-SA"/>
      </w:rPr>
    </w:lvl>
    <w:lvl w:ilvl="8" w:tplc="E6803C1C">
      <w:numFmt w:val="bullet"/>
      <w:lvlText w:val="•"/>
      <w:lvlJc w:val="left"/>
      <w:pPr>
        <w:ind w:left="5288" w:hanging="240"/>
      </w:pPr>
      <w:rPr>
        <w:rFonts w:hint="default"/>
        <w:lang w:val="uk-UA" w:eastAsia="en-US" w:bidi="ar-SA"/>
      </w:rPr>
    </w:lvl>
  </w:abstractNum>
  <w:abstractNum w:abstractNumId="23" w15:restartNumberingAfterBreak="0">
    <w:nsid w:val="60207F94"/>
    <w:multiLevelType w:val="hybridMultilevel"/>
    <w:tmpl w:val="3468E5BC"/>
    <w:lvl w:ilvl="0" w:tplc="0CC4F8BC">
      <w:start w:val="1"/>
      <w:numFmt w:val="decimal"/>
      <w:lvlText w:val="%1)"/>
      <w:lvlJc w:val="left"/>
      <w:pPr>
        <w:ind w:left="8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10C25C">
      <w:numFmt w:val="bullet"/>
      <w:lvlText w:val="•"/>
      <w:lvlJc w:val="left"/>
      <w:pPr>
        <w:ind w:left="694" w:hanging="442"/>
      </w:pPr>
      <w:rPr>
        <w:rFonts w:hint="default"/>
        <w:lang w:val="uk-UA" w:eastAsia="en-US" w:bidi="ar-SA"/>
      </w:rPr>
    </w:lvl>
    <w:lvl w:ilvl="2" w:tplc="EE34C2B8">
      <w:numFmt w:val="bullet"/>
      <w:lvlText w:val="•"/>
      <w:lvlJc w:val="left"/>
      <w:pPr>
        <w:ind w:left="1308" w:hanging="442"/>
      </w:pPr>
      <w:rPr>
        <w:rFonts w:hint="default"/>
        <w:lang w:val="uk-UA" w:eastAsia="en-US" w:bidi="ar-SA"/>
      </w:rPr>
    </w:lvl>
    <w:lvl w:ilvl="3" w:tplc="9CA4CDC0">
      <w:numFmt w:val="bullet"/>
      <w:lvlText w:val="•"/>
      <w:lvlJc w:val="left"/>
      <w:pPr>
        <w:ind w:left="1922" w:hanging="442"/>
      </w:pPr>
      <w:rPr>
        <w:rFonts w:hint="default"/>
        <w:lang w:val="uk-UA" w:eastAsia="en-US" w:bidi="ar-SA"/>
      </w:rPr>
    </w:lvl>
    <w:lvl w:ilvl="4" w:tplc="BFFCA1E0">
      <w:numFmt w:val="bullet"/>
      <w:lvlText w:val="•"/>
      <w:lvlJc w:val="left"/>
      <w:pPr>
        <w:ind w:left="2536" w:hanging="442"/>
      </w:pPr>
      <w:rPr>
        <w:rFonts w:hint="default"/>
        <w:lang w:val="uk-UA" w:eastAsia="en-US" w:bidi="ar-SA"/>
      </w:rPr>
    </w:lvl>
    <w:lvl w:ilvl="5" w:tplc="B088D52E">
      <w:numFmt w:val="bullet"/>
      <w:lvlText w:val="•"/>
      <w:lvlJc w:val="left"/>
      <w:pPr>
        <w:ind w:left="3151" w:hanging="442"/>
      </w:pPr>
      <w:rPr>
        <w:rFonts w:hint="default"/>
        <w:lang w:val="uk-UA" w:eastAsia="en-US" w:bidi="ar-SA"/>
      </w:rPr>
    </w:lvl>
    <w:lvl w:ilvl="6" w:tplc="F86AAA8A">
      <w:numFmt w:val="bullet"/>
      <w:lvlText w:val="•"/>
      <w:lvlJc w:val="left"/>
      <w:pPr>
        <w:ind w:left="3765" w:hanging="442"/>
      </w:pPr>
      <w:rPr>
        <w:rFonts w:hint="default"/>
        <w:lang w:val="uk-UA" w:eastAsia="en-US" w:bidi="ar-SA"/>
      </w:rPr>
    </w:lvl>
    <w:lvl w:ilvl="7" w:tplc="DD849E26">
      <w:numFmt w:val="bullet"/>
      <w:lvlText w:val="•"/>
      <w:lvlJc w:val="left"/>
      <w:pPr>
        <w:ind w:left="4379" w:hanging="442"/>
      </w:pPr>
      <w:rPr>
        <w:rFonts w:hint="default"/>
        <w:lang w:val="uk-UA" w:eastAsia="en-US" w:bidi="ar-SA"/>
      </w:rPr>
    </w:lvl>
    <w:lvl w:ilvl="8" w:tplc="9B70C86A">
      <w:numFmt w:val="bullet"/>
      <w:lvlText w:val="•"/>
      <w:lvlJc w:val="left"/>
      <w:pPr>
        <w:ind w:left="4993" w:hanging="442"/>
      </w:pPr>
      <w:rPr>
        <w:rFonts w:hint="default"/>
        <w:lang w:val="uk-UA" w:eastAsia="en-US" w:bidi="ar-SA"/>
      </w:rPr>
    </w:lvl>
  </w:abstractNum>
  <w:abstractNum w:abstractNumId="24" w15:restartNumberingAfterBreak="0">
    <w:nsid w:val="6B21182A"/>
    <w:multiLevelType w:val="hybridMultilevel"/>
    <w:tmpl w:val="91BAFAAE"/>
    <w:lvl w:ilvl="0" w:tplc="83A2725C">
      <w:start w:val="3"/>
      <w:numFmt w:val="decimal"/>
      <w:lvlText w:val="%1)"/>
      <w:lvlJc w:val="left"/>
      <w:pPr>
        <w:ind w:left="62" w:hanging="292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B8121A48">
      <w:numFmt w:val="bullet"/>
      <w:lvlText w:val="•"/>
      <w:lvlJc w:val="left"/>
      <w:pPr>
        <w:ind w:left="731" w:hanging="292"/>
      </w:pPr>
      <w:rPr>
        <w:rFonts w:hint="default"/>
        <w:lang w:val="uk-UA" w:eastAsia="en-US" w:bidi="ar-SA"/>
      </w:rPr>
    </w:lvl>
    <w:lvl w:ilvl="2" w:tplc="8A6007B2">
      <w:numFmt w:val="bullet"/>
      <w:lvlText w:val="•"/>
      <w:lvlJc w:val="left"/>
      <w:pPr>
        <w:ind w:left="1403" w:hanging="292"/>
      </w:pPr>
      <w:rPr>
        <w:rFonts w:hint="default"/>
        <w:lang w:val="uk-UA" w:eastAsia="en-US" w:bidi="ar-SA"/>
      </w:rPr>
    </w:lvl>
    <w:lvl w:ilvl="3" w:tplc="89B8FDF0">
      <w:numFmt w:val="bullet"/>
      <w:lvlText w:val="•"/>
      <w:lvlJc w:val="left"/>
      <w:pPr>
        <w:ind w:left="2075" w:hanging="292"/>
      </w:pPr>
      <w:rPr>
        <w:rFonts w:hint="default"/>
        <w:lang w:val="uk-UA" w:eastAsia="en-US" w:bidi="ar-SA"/>
      </w:rPr>
    </w:lvl>
    <w:lvl w:ilvl="4" w:tplc="A4C463FC">
      <w:numFmt w:val="bullet"/>
      <w:lvlText w:val="•"/>
      <w:lvlJc w:val="left"/>
      <w:pPr>
        <w:ind w:left="2747" w:hanging="292"/>
      </w:pPr>
      <w:rPr>
        <w:rFonts w:hint="default"/>
        <w:lang w:val="uk-UA" w:eastAsia="en-US" w:bidi="ar-SA"/>
      </w:rPr>
    </w:lvl>
    <w:lvl w:ilvl="5" w:tplc="128AB33E">
      <w:numFmt w:val="bullet"/>
      <w:lvlText w:val="•"/>
      <w:lvlJc w:val="left"/>
      <w:pPr>
        <w:ind w:left="3419" w:hanging="292"/>
      </w:pPr>
      <w:rPr>
        <w:rFonts w:hint="default"/>
        <w:lang w:val="uk-UA" w:eastAsia="en-US" w:bidi="ar-SA"/>
      </w:rPr>
    </w:lvl>
    <w:lvl w:ilvl="6" w:tplc="ECB6A17C">
      <w:numFmt w:val="bullet"/>
      <w:lvlText w:val="•"/>
      <w:lvlJc w:val="left"/>
      <w:pPr>
        <w:ind w:left="4091" w:hanging="292"/>
      </w:pPr>
      <w:rPr>
        <w:rFonts w:hint="default"/>
        <w:lang w:val="uk-UA" w:eastAsia="en-US" w:bidi="ar-SA"/>
      </w:rPr>
    </w:lvl>
    <w:lvl w:ilvl="7" w:tplc="92487478">
      <w:numFmt w:val="bullet"/>
      <w:lvlText w:val="•"/>
      <w:lvlJc w:val="left"/>
      <w:pPr>
        <w:ind w:left="4763" w:hanging="292"/>
      </w:pPr>
      <w:rPr>
        <w:rFonts w:hint="default"/>
        <w:lang w:val="uk-UA" w:eastAsia="en-US" w:bidi="ar-SA"/>
      </w:rPr>
    </w:lvl>
    <w:lvl w:ilvl="8" w:tplc="B5E47B7E">
      <w:numFmt w:val="bullet"/>
      <w:lvlText w:val="•"/>
      <w:lvlJc w:val="left"/>
      <w:pPr>
        <w:ind w:left="5435" w:hanging="292"/>
      </w:pPr>
      <w:rPr>
        <w:rFonts w:hint="default"/>
        <w:lang w:val="uk-UA" w:eastAsia="en-US" w:bidi="ar-SA"/>
      </w:rPr>
    </w:lvl>
  </w:abstractNum>
  <w:abstractNum w:abstractNumId="25" w15:restartNumberingAfterBreak="0">
    <w:nsid w:val="6F015794"/>
    <w:multiLevelType w:val="hybridMultilevel"/>
    <w:tmpl w:val="3EB61F78"/>
    <w:lvl w:ilvl="0" w:tplc="9590417C">
      <w:start w:val="1"/>
      <w:numFmt w:val="decimal"/>
      <w:lvlText w:val="%1)"/>
      <w:lvlJc w:val="left"/>
      <w:pPr>
        <w:ind w:left="71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E4AC5B0">
      <w:numFmt w:val="bullet"/>
      <w:lvlText w:val="•"/>
      <w:lvlJc w:val="left"/>
      <w:pPr>
        <w:ind w:left="721" w:hanging="501"/>
      </w:pPr>
      <w:rPr>
        <w:rFonts w:hint="default"/>
        <w:lang w:val="uk-UA" w:eastAsia="en-US" w:bidi="ar-SA"/>
      </w:rPr>
    </w:lvl>
    <w:lvl w:ilvl="2" w:tplc="909EAB8A">
      <w:numFmt w:val="bullet"/>
      <w:lvlText w:val="•"/>
      <w:lvlJc w:val="left"/>
      <w:pPr>
        <w:ind w:left="1363" w:hanging="501"/>
      </w:pPr>
      <w:rPr>
        <w:rFonts w:hint="default"/>
        <w:lang w:val="uk-UA" w:eastAsia="en-US" w:bidi="ar-SA"/>
      </w:rPr>
    </w:lvl>
    <w:lvl w:ilvl="3" w:tplc="418294D2">
      <w:numFmt w:val="bullet"/>
      <w:lvlText w:val="•"/>
      <w:lvlJc w:val="left"/>
      <w:pPr>
        <w:ind w:left="2004" w:hanging="501"/>
      </w:pPr>
      <w:rPr>
        <w:rFonts w:hint="default"/>
        <w:lang w:val="uk-UA" w:eastAsia="en-US" w:bidi="ar-SA"/>
      </w:rPr>
    </w:lvl>
    <w:lvl w:ilvl="4" w:tplc="B50283C4">
      <w:numFmt w:val="bullet"/>
      <w:lvlText w:val="•"/>
      <w:lvlJc w:val="left"/>
      <w:pPr>
        <w:ind w:left="2646" w:hanging="501"/>
      </w:pPr>
      <w:rPr>
        <w:rFonts w:hint="default"/>
        <w:lang w:val="uk-UA" w:eastAsia="en-US" w:bidi="ar-SA"/>
      </w:rPr>
    </w:lvl>
    <w:lvl w:ilvl="5" w:tplc="81A4084C">
      <w:numFmt w:val="bullet"/>
      <w:lvlText w:val="•"/>
      <w:lvlJc w:val="left"/>
      <w:pPr>
        <w:ind w:left="3287" w:hanging="501"/>
      </w:pPr>
      <w:rPr>
        <w:rFonts w:hint="default"/>
        <w:lang w:val="uk-UA" w:eastAsia="en-US" w:bidi="ar-SA"/>
      </w:rPr>
    </w:lvl>
    <w:lvl w:ilvl="6" w:tplc="B1465568">
      <w:numFmt w:val="bullet"/>
      <w:lvlText w:val="•"/>
      <w:lvlJc w:val="left"/>
      <w:pPr>
        <w:ind w:left="3929" w:hanging="501"/>
      </w:pPr>
      <w:rPr>
        <w:rFonts w:hint="default"/>
        <w:lang w:val="uk-UA" w:eastAsia="en-US" w:bidi="ar-SA"/>
      </w:rPr>
    </w:lvl>
    <w:lvl w:ilvl="7" w:tplc="EDA0C188">
      <w:numFmt w:val="bullet"/>
      <w:lvlText w:val="•"/>
      <w:lvlJc w:val="left"/>
      <w:pPr>
        <w:ind w:left="4570" w:hanging="501"/>
      </w:pPr>
      <w:rPr>
        <w:rFonts w:hint="default"/>
        <w:lang w:val="uk-UA" w:eastAsia="en-US" w:bidi="ar-SA"/>
      </w:rPr>
    </w:lvl>
    <w:lvl w:ilvl="8" w:tplc="1ACA40BA">
      <w:numFmt w:val="bullet"/>
      <w:lvlText w:val="•"/>
      <w:lvlJc w:val="left"/>
      <w:pPr>
        <w:ind w:left="5212" w:hanging="501"/>
      </w:pPr>
      <w:rPr>
        <w:rFonts w:hint="default"/>
        <w:lang w:val="uk-UA" w:eastAsia="en-US" w:bidi="ar-SA"/>
      </w:rPr>
    </w:lvl>
  </w:abstractNum>
  <w:abstractNum w:abstractNumId="26" w15:restartNumberingAfterBreak="0">
    <w:nsid w:val="708A316E"/>
    <w:multiLevelType w:val="hybridMultilevel"/>
    <w:tmpl w:val="21A0793E"/>
    <w:lvl w:ilvl="0" w:tplc="BF769F9A">
      <w:start w:val="1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0DC18E4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2" w:tplc="69CE627C">
      <w:numFmt w:val="bullet"/>
      <w:lvlText w:val="•"/>
      <w:lvlJc w:val="left"/>
      <w:pPr>
        <w:ind w:left="1667" w:hanging="240"/>
      </w:pPr>
      <w:rPr>
        <w:rFonts w:hint="default"/>
        <w:lang w:val="uk-UA" w:eastAsia="en-US" w:bidi="ar-SA"/>
      </w:rPr>
    </w:lvl>
    <w:lvl w:ilvl="3" w:tplc="ADCE5C3A">
      <w:numFmt w:val="bullet"/>
      <w:lvlText w:val="•"/>
      <w:lvlJc w:val="left"/>
      <w:pPr>
        <w:ind w:left="2270" w:hanging="240"/>
      </w:pPr>
      <w:rPr>
        <w:rFonts w:hint="default"/>
        <w:lang w:val="uk-UA" w:eastAsia="en-US" w:bidi="ar-SA"/>
      </w:rPr>
    </w:lvl>
    <w:lvl w:ilvl="4" w:tplc="96526590">
      <w:numFmt w:val="bullet"/>
      <w:lvlText w:val="•"/>
      <w:lvlJc w:val="left"/>
      <w:pPr>
        <w:ind w:left="2874" w:hanging="240"/>
      </w:pPr>
      <w:rPr>
        <w:rFonts w:hint="default"/>
        <w:lang w:val="uk-UA" w:eastAsia="en-US" w:bidi="ar-SA"/>
      </w:rPr>
    </w:lvl>
    <w:lvl w:ilvl="5" w:tplc="A98288DE">
      <w:numFmt w:val="bullet"/>
      <w:lvlText w:val="•"/>
      <w:lvlJc w:val="left"/>
      <w:pPr>
        <w:ind w:left="3477" w:hanging="240"/>
      </w:pPr>
      <w:rPr>
        <w:rFonts w:hint="default"/>
        <w:lang w:val="uk-UA" w:eastAsia="en-US" w:bidi="ar-SA"/>
      </w:rPr>
    </w:lvl>
    <w:lvl w:ilvl="6" w:tplc="15AEFF64">
      <w:numFmt w:val="bullet"/>
      <w:lvlText w:val="•"/>
      <w:lvlJc w:val="left"/>
      <w:pPr>
        <w:ind w:left="4081" w:hanging="240"/>
      </w:pPr>
      <w:rPr>
        <w:rFonts w:hint="default"/>
        <w:lang w:val="uk-UA" w:eastAsia="en-US" w:bidi="ar-SA"/>
      </w:rPr>
    </w:lvl>
    <w:lvl w:ilvl="7" w:tplc="2BC0B2AE">
      <w:numFmt w:val="bullet"/>
      <w:lvlText w:val="•"/>
      <w:lvlJc w:val="left"/>
      <w:pPr>
        <w:ind w:left="4684" w:hanging="240"/>
      </w:pPr>
      <w:rPr>
        <w:rFonts w:hint="default"/>
        <w:lang w:val="uk-UA" w:eastAsia="en-US" w:bidi="ar-SA"/>
      </w:rPr>
    </w:lvl>
    <w:lvl w:ilvl="8" w:tplc="443C0EC6">
      <w:numFmt w:val="bullet"/>
      <w:lvlText w:val="•"/>
      <w:lvlJc w:val="left"/>
      <w:pPr>
        <w:ind w:left="5288" w:hanging="240"/>
      </w:pPr>
      <w:rPr>
        <w:rFonts w:hint="default"/>
        <w:lang w:val="uk-UA" w:eastAsia="en-US" w:bidi="ar-SA"/>
      </w:rPr>
    </w:lvl>
  </w:abstractNum>
  <w:abstractNum w:abstractNumId="27" w15:restartNumberingAfterBreak="0">
    <w:nsid w:val="7B722AAE"/>
    <w:multiLevelType w:val="hybridMultilevel"/>
    <w:tmpl w:val="1EB43610"/>
    <w:lvl w:ilvl="0" w:tplc="5B2ABBBA">
      <w:start w:val="1"/>
      <w:numFmt w:val="decimal"/>
      <w:lvlText w:val="%1."/>
      <w:lvlJc w:val="left"/>
      <w:pPr>
        <w:ind w:left="6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7E05A4">
      <w:numFmt w:val="bullet"/>
      <w:lvlText w:val="•"/>
      <w:lvlJc w:val="left"/>
      <w:pPr>
        <w:ind w:left="703" w:hanging="267"/>
      </w:pPr>
      <w:rPr>
        <w:rFonts w:hint="default"/>
        <w:lang w:val="uk-UA" w:eastAsia="en-US" w:bidi="ar-SA"/>
      </w:rPr>
    </w:lvl>
    <w:lvl w:ilvl="2" w:tplc="E52C66B4">
      <w:numFmt w:val="bullet"/>
      <w:lvlText w:val="•"/>
      <w:lvlJc w:val="left"/>
      <w:pPr>
        <w:ind w:left="1347" w:hanging="267"/>
      </w:pPr>
      <w:rPr>
        <w:rFonts w:hint="default"/>
        <w:lang w:val="uk-UA" w:eastAsia="en-US" w:bidi="ar-SA"/>
      </w:rPr>
    </w:lvl>
    <w:lvl w:ilvl="3" w:tplc="83CEEEB4">
      <w:numFmt w:val="bullet"/>
      <w:lvlText w:val="•"/>
      <w:lvlJc w:val="left"/>
      <w:pPr>
        <w:ind w:left="1990" w:hanging="267"/>
      </w:pPr>
      <w:rPr>
        <w:rFonts w:hint="default"/>
        <w:lang w:val="uk-UA" w:eastAsia="en-US" w:bidi="ar-SA"/>
      </w:rPr>
    </w:lvl>
    <w:lvl w:ilvl="4" w:tplc="1120653C">
      <w:numFmt w:val="bullet"/>
      <w:lvlText w:val="•"/>
      <w:lvlJc w:val="left"/>
      <w:pPr>
        <w:ind w:left="2634" w:hanging="267"/>
      </w:pPr>
      <w:rPr>
        <w:rFonts w:hint="default"/>
        <w:lang w:val="uk-UA" w:eastAsia="en-US" w:bidi="ar-SA"/>
      </w:rPr>
    </w:lvl>
    <w:lvl w:ilvl="5" w:tplc="4C6C28D2">
      <w:numFmt w:val="bullet"/>
      <w:lvlText w:val="•"/>
      <w:lvlJc w:val="left"/>
      <w:pPr>
        <w:ind w:left="3277" w:hanging="267"/>
      </w:pPr>
      <w:rPr>
        <w:rFonts w:hint="default"/>
        <w:lang w:val="uk-UA" w:eastAsia="en-US" w:bidi="ar-SA"/>
      </w:rPr>
    </w:lvl>
    <w:lvl w:ilvl="6" w:tplc="6AFEEEAA">
      <w:numFmt w:val="bullet"/>
      <w:lvlText w:val="•"/>
      <w:lvlJc w:val="left"/>
      <w:pPr>
        <w:ind w:left="3921" w:hanging="267"/>
      </w:pPr>
      <w:rPr>
        <w:rFonts w:hint="default"/>
        <w:lang w:val="uk-UA" w:eastAsia="en-US" w:bidi="ar-SA"/>
      </w:rPr>
    </w:lvl>
    <w:lvl w:ilvl="7" w:tplc="98EE5F3C">
      <w:numFmt w:val="bullet"/>
      <w:lvlText w:val="•"/>
      <w:lvlJc w:val="left"/>
      <w:pPr>
        <w:ind w:left="4564" w:hanging="267"/>
      </w:pPr>
      <w:rPr>
        <w:rFonts w:hint="default"/>
        <w:lang w:val="uk-UA" w:eastAsia="en-US" w:bidi="ar-SA"/>
      </w:rPr>
    </w:lvl>
    <w:lvl w:ilvl="8" w:tplc="DA76608C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28" w15:restartNumberingAfterBreak="0">
    <w:nsid w:val="7DE92C15"/>
    <w:multiLevelType w:val="hybridMultilevel"/>
    <w:tmpl w:val="B2423C44"/>
    <w:lvl w:ilvl="0" w:tplc="9190CF30">
      <w:start w:val="1"/>
      <w:numFmt w:val="decimal"/>
      <w:lvlText w:val="%1)"/>
      <w:lvlJc w:val="left"/>
      <w:pPr>
        <w:ind w:left="6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0C48D42">
      <w:numFmt w:val="bullet"/>
      <w:lvlText w:val="•"/>
      <w:lvlJc w:val="left"/>
      <w:pPr>
        <w:ind w:left="703" w:hanging="291"/>
      </w:pPr>
      <w:rPr>
        <w:rFonts w:hint="default"/>
        <w:lang w:val="uk-UA" w:eastAsia="en-US" w:bidi="ar-SA"/>
      </w:rPr>
    </w:lvl>
    <w:lvl w:ilvl="2" w:tplc="C46028F6">
      <w:numFmt w:val="bullet"/>
      <w:lvlText w:val="•"/>
      <w:lvlJc w:val="left"/>
      <w:pPr>
        <w:ind w:left="1347" w:hanging="291"/>
      </w:pPr>
      <w:rPr>
        <w:rFonts w:hint="default"/>
        <w:lang w:val="uk-UA" w:eastAsia="en-US" w:bidi="ar-SA"/>
      </w:rPr>
    </w:lvl>
    <w:lvl w:ilvl="3" w:tplc="F46A2590">
      <w:numFmt w:val="bullet"/>
      <w:lvlText w:val="•"/>
      <w:lvlJc w:val="left"/>
      <w:pPr>
        <w:ind w:left="1990" w:hanging="291"/>
      </w:pPr>
      <w:rPr>
        <w:rFonts w:hint="default"/>
        <w:lang w:val="uk-UA" w:eastAsia="en-US" w:bidi="ar-SA"/>
      </w:rPr>
    </w:lvl>
    <w:lvl w:ilvl="4" w:tplc="653C339A">
      <w:numFmt w:val="bullet"/>
      <w:lvlText w:val="•"/>
      <w:lvlJc w:val="left"/>
      <w:pPr>
        <w:ind w:left="2634" w:hanging="291"/>
      </w:pPr>
      <w:rPr>
        <w:rFonts w:hint="default"/>
        <w:lang w:val="uk-UA" w:eastAsia="en-US" w:bidi="ar-SA"/>
      </w:rPr>
    </w:lvl>
    <w:lvl w:ilvl="5" w:tplc="24A0521A">
      <w:numFmt w:val="bullet"/>
      <w:lvlText w:val="•"/>
      <w:lvlJc w:val="left"/>
      <w:pPr>
        <w:ind w:left="3277" w:hanging="291"/>
      </w:pPr>
      <w:rPr>
        <w:rFonts w:hint="default"/>
        <w:lang w:val="uk-UA" w:eastAsia="en-US" w:bidi="ar-SA"/>
      </w:rPr>
    </w:lvl>
    <w:lvl w:ilvl="6" w:tplc="26F85FF0">
      <w:numFmt w:val="bullet"/>
      <w:lvlText w:val="•"/>
      <w:lvlJc w:val="left"/>
      <w:pPr>
        <w:ind w:left="3921" w:hanging="291"/>
      </w:pPr>
      <w:rPr>
        <w:rFonts w:hint="default"/>
        <w:lang w:val="uk-UA" w:eastAsia="en-US" w:bidi="ar-SA"/>
      </w:rPr>
    </w:lvl>
    <w:lvl w:ilvl="7" w:tplc="FDB21EF4">
      <w:numFmt w:val="bullet"/>
      <w:lvlText w:val="•"/>
      <w:lvlJc w:val="left"/>
      <w:pPr>
        <w:ind w:left="4564" w:hanging="291"/>
      </w:pPr>
      <w:rPr>
        <w:rFonts w:hint="default"/>
        <w:lang w:val="uk-UA" w:eastAsia="en-US" w:bidi="ar-SA"/>
      </w:rPr>
    </w:lvl>
    <w:lvl w:ilvl="8" w:tplc="C60C3EBE">
      <w:numFmt w:val="bullet"/>
      <w:lvlText w:val="•"/>
      <w:lvlJc w:val="left"/>
      <w:pPr>
        <w:ind w:left="5208" w:hanging="291"/>
      </w:pPr>
      <w:rPr>
        <w:rFonts w:hint="default"/>
        <w:lang w:val="uk-UA" w:eastAsia="en-US" w:bidi="ar-SA"/>
      </w:rPr>
    </w:lvl>
  </w:abstractNum>
  <w:num w:numId="1" w16cid:durableId="1417897670">
    <w:abstractNumId w:val="1"/>
  </w:num>
  <w:num w:numId="2" w16cid:durableId="939289589">
    <w:abstractNumId w:val="24"/>
  </w:num>
  <w:num w:numId="3" w16cid:durableId="1595281027">
    <w:abstractNumId w:val="18"/>
  </w:num>
  <w:num w:numId="4" w16cid:durableId="405301764">
    <w:abstractNumId w:val="2"/>
  </w:num>
  <w:num w:numId="5" w16cid:durableId="270624702">
    <w:abstractNumId w:val="0"/>
  </w:num>
  <w:num w:numId="6" w16cid:durableId="21631566">
    <w:abstractNumId w:val="6"/>
  </w:num>
  <w:num w:numId="7" w16cid:durableId="773785392">
    <w:abstractNumId w:val="5"/>
  </w:num>
  <w:num w:numId="8" w16cid:durableId="1798527900">
    <w:abstractNumId w:val="27"/>
  </w:num>
  <w:num w:numId="9" w16cid:durableId="1068727049">
    <w:abstractNumId w:val="20"/>
  </w:num>
  <w:num w:numId="10" w16cid:durableId="319771520">
    <w:abstractNumId w:val="19"/>
  </w:num>
  <w:num w:numId="11" w16cid:durableId="605816861">
    <w:abstractNumId w:val="4"/>
  </w:num>
  <w:num w:numId="12" w16cid:durableId="405037996">
    <w:abstractNumId w:val="22"/>
  </w:num>
  <w:num w:numId="13" w16cid:durableId="1774592524">
    <w:abstractNumId w:val="15"/>
  </w:num>
  <w:num w:numId="14" w16cid:durableId="716124078">
    <w:abstractNumId w:val="7"/>
  </w:num>
  <w:num w:numId="15" w16cid:durableId="739135563">
    <w:abstractNumId w:val="28"/>
  </w:num>
  <w:num w:numId="16" w16cid:durableId="66268297">
    <w:abstractNumId w:val="26"/>
  </w:num>
  <w:num w:numId="17" w16cid:durableId="797842017">
    <w:abstractNumId w:val="3"/>
  </w:num>
  <w:num w:numId="18" w16cid:durableId="309212864">
    <w:abstractNumId w:val="9"/>
  </w:num>
  <w:num w:numId="19" w16cid:durableId="1286279787">
    <w:abstractNumId w:val="16"/>
  </w:num>
  <w:num w:numId="20" w16cid:durableId="1315182334">
    <w:abstractNumId w:val="17"/>
  </w:num>
  <w:num w:numId="21" w16cid:durableId="1893150361">
    <w:abstractNumId w:val="10"/>
  </w:num>
  <w:num w:numId="22" w16cid:durableId="1263802936">
    <w:abstractNumId w:val="13"/>
  </w:num>
  <w:num w:numId="23" w16cid:durableId="1773822071">
    <w:abstractNumId w:val="21"/>
  </w:num>
  <w:num w:numId="24" w16cid:durableId="1500926343">
    <w:abstractNumId w:val="8"/>
  </w:num>
  <w:num w:numId="25" w16cid:durableId="1035083749">
    <w:abstractNumId w:val="12"/>
  </w:num>
  <w:num w:numId="26" w16cid:durableId="1224678570">
    <w:abstractNumId w:val="23"/>
  </w:num>
  <w:num w:numId="27" w16cid:durableId="1120879962">
    <w:abstractNumId w:val="11"/>
  </w:num>
  <w:num w:numId="28" w16cid:durableId="192110518">
    <w:abstractNumId w:val="14"/>
  </w:num>
  <w:num w:numId="29" w16cid:durableId="486558861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CC2"/>
    <w:rsid w:val="000021E7"/>
    <w:rsid w:val="00042CBD"/>
    <w:rsid w:val="00062B4A"/>
    <w:rsid w:val="000665CC"/>
    <w:rsid w:val="000C0C18"/>
    <w:rsid w:val="001036D5"/>
    <w:rsid w:val="00107742"/>
    <w:rsid w:val="0012432D"/>
    <w:rsid w:val="0017488B"/>
    <w:rsid w:val="001D1219"/>
    <w:rsid w:val="001D2768"/>
    <w:rsid w:val="002977F4"/>
    <w:rsid w:val="002A76EB"/>
    <w:rsid w:val="002D47C9"/>
    <w:rsid w:val="002E4EE1"/>
    <w:rsid w:val="002F292E"/>
    <w:rsid w:val="0033531B"/>
    <w:rsid w:val="003A10C4"/>
    <w:rsid w:val="003A44E8"/>
    <w:rsid w:val="003E4BF8"/>
    <w:rsid w:val="003E7FAE"/>
    <w:rsid w:val="003F2E58"/>
    <w:rsid w:val="003F7574"/>
    <w:rsid w:val="004A33FF"/>
    <w:rsid w:val="004A7CF5"/>
    <w:rsid w:val="004D77D3"/>
    <w:rsid w:val="0050163D"/>
    <w:rsid w:val="00541DB2"/>
    <w:rsid w:val="00583E7D"/>
    <w:rsid w:val="00595B50"/>
    <w:rsid w:val="005B7FF6"/>
    <w:rsid w:val="005C648E"/>
    <w:rsid w:val="005D5A4F"/>
    <w:rsid w:val="005D6583"/>
    <w:rsid w:val="0060650E"/>
    <w:rsid w:val="00653C72"/>
    <w:rsid w:val="006E3C55"/>
    <w:rsid w:val="0077243D"/>
    <w:rsid w:val="0082111D"/>
    <w:rsid w:val="00835CA3"/>
    <w:rsid w:val="00891B37"/>
    <w:rsid w:val="008A2C5C"/>
    <w:rsid w:val="008C548A"/>
    <w:rsid w:val="008D6667"/>
    <w:rsid w:val="008E679F"/>
    <w:rsid w:val="00931077"/>
    <w:rsid w:val="00940B00"/>
    <w:rsid w:val="0097782C"/>
    <w:rsid w:val="0099233B"/>
    <w:rsid w:val="009C4869"/>
    <w:rsid w:val="009D2AE9"/>
    <w:rsid w:val="009F7854"/>
    <w:rsid w:val="00A66EF0"/>
    <w:rsid w:val="00AA39BF"/>
    <w:rsid w:val="00AC5EEE"/>
    <w:rsid w:val="00AD4FF6"/>
    <w:rsid w:val="00B0027E"/>
    <w:rsid w:val="00B87ACE"/>
    <w:rsid w:val="00BE78ED"/>
    <w:rsid w:val="00BF7AC7"/>
    <w:rsid w:val="00C332FF"/>
    <w:rsid w:val="00C464A1"/>
    <w:rsid w:val="00C46CBF"/>
    <w:rsid w:val="00C47141"/>
    <w:rsid w:val="00C76856"/>
    <w:rsid w:val="00C83FDC"/>
    <w:rsid w:val="00C85F0E"/>
    <w:rsid w:val="00C914B6"/>
    <w:rsid w:val="00CD333D"/>
    <w:rsid w:val="00CD6E23"/>
    <w:rsid w:val="00D26F60"/>
    <w:rsid w:val="00D52CC2"/>
    <w:rsid w:val="00D646F0"/>
    <w:rsid w:val="00DB1831"/>
    <w:rsid w:val="00E06B97"/>
    <w:rsid w:val="00E20F70"/>
    <w:rsid w:val="00E31000"/>
    <w:rsid w:val="00E8395A"/>
    <w:rsid w:val="00E854F7"/>
    <w:rsid w:val="00E85B28"/>
    <w:rsid w:val="00EB026E"/>
    <w:rsid w:val="00EB1103"/>
    <w:rsid w:val="00ED5771"/>
    <w:rsid w:val="00F154A7"/>
    <w:rsid w:val="00F27CCC"/>
    <w:rsid w:val="00F45D3D"/>
    <w:rsid w:val="00F72AD8"/>
    <w:rsid w:val="00F849F5"/>
    <w:rsid w:val="00F86C35"/>
    <w:rsid w:val="00FB0D5F"/>
    <w:rsid w:val="00FB0F78"/>
    <w:rsid w:val="00FE443C"/>
    <w:rsid w:val="00FF395D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F881"/>
  <w15:docId w15:val="{A5CCEC51-9AA7-4C03-B377-54B3D142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F8"/>
  </w:style>
  <w:style w:type="paragraph" w:styleId="1">
    <w:name w:val="heading 1"/>
    <w:basedOn w:val="a"/>
    <w:link w:val="10"/>
    <w:uiPriority w:val="9"/>
    <w:qFormat/>
    <w:rsid w:val="00D52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5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2C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52CC2"/>
    <w:rPr>
      <w:color w:val="800080"/>
      <w:u w:val="single"/>
    </w:rPr>
  </w:style>
  <w:style w:type="character" w:customStyle="1" w:styleId="apple-tab-span">
    <w:name w:val="apple-tab-span"/>
    <w:basedOn w:val="a0"/>
    <w:rsid w:val="00D52CC2"/>
  </w:style>
  <w:style w:type="paragraph" w:styleId="a6">
    <w:name w:val="No Spacing"/>
    <w:uiPriority w:val="1"/>
    <w:qFormat/>
    <w:rsid w:val="00E20F7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849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D4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85B28"/>
    <w:pPr>
      <w:widowControl w:val="0"/>
      <w:autoSpaceDE w:val="0"/>
      <w:autoSpaceDN w:val="0"/>
      <w:spacing w:after="0" w:line="240" w:lineRule="auto"/>
      <w:ind w:left="62"/>
      <w:jc w:val="both"/>
    </w:pPr>
    <w:rPr>
      <w:rFonts w:ascii="Times New Roman" w:eastAsia="Times New Roman" w:hAnsi="Times New Roman" w:cs="Times New Roman"/>
      <w:lang w:val="uk-UA"/>
    </w:rPr>
  </w:style>
  <w:style w:type="paragraph" w:styleId="a8">
    <w:name w:val="header"/>
    <w:basedOn w:val="a"/>
    <w:link w:val="a9"/>
    <w:uiPriority w:val="99"/>
    <w:unhideWhenUsed/>
    <w:rsid w:val="003A44E8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3A44E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383">
          <w:marLeft w:val="1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711">
          <w:marLeft w:val="1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477">
          <w:marLeft w:val="1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181">
          <w:marLeft w:val="1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072">
          <w:marLeft w:val="1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299">
          <w:marLeft w:val="1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569">
          <w:marLeft w:val="17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79">
          <w:marLeft w:val="1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154-06" TargetMode="External"/><Relationship Id="rId18" Type="http://schemas.openxmlformats.org/officeDocument/2006/relationships/hyperlink" Target="mailto:cnap.nov.diia@gmail.com" TargetMode="External"/><Relationship Id="rId26" Type="http://schemas.openxmlformats.org/officeDocument/2006/relationships/hyperlink" Target="mailto:cnap.nov.diia@gmail.com" TargetMode="External"/><Relationship Id="rId39" Type="http://schemas.openxmlformats.org/officeDocument/2006/relationships/hyperlink" Target="mailto:cnapifsr@gmail.com" TargetMode="External"/><Relationship Id="rId21" Type="http://schemas.openxmlformats.org/officeDocument/2006/relationships/hyperlink" Target="mailto:cnapyavoriv@ukr.net" TargetMode="External"/><Relationship Id="rId34" Type="http://schemas.openxmlformats.org/officeDocument/2006/relationships/hyperlink" Target="mailto:cnap.nov.diia@gmail.com" TargetMode="External"/><Relationship Id="rId42" Type="http://schemas.openxmlformats.org/officeDocument/2006/relationships/hyperlink" Target="mailto:cnap.nov.diia@gmail.com" TargetMode="External"/><Relationship Id="rId7" Type="http://schemas.openxmlformats.org/officeDocument/2006/relationships/hyperlink" Target="mailto:cnap.nov.dii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719-00" TargetMode="External"/><Relationship Id="rId29" Type="http://schemas.openxmlformats.org/officeDocument/2006/relationships/hyperlink" Target="mailto:cnapyavoriv@ukr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napyavoriv@ukr.net" TargetMode="External"/><Relationship Id="rId11" Type="http://schemas.openxmlformats.org/officeDocument/2006/relationships/hyperlink" Target="https://novoyavorivsk-hospital.com" TargetMode="External"/><Relationship Id="rId24" Type="http://schemas.openxmlformats.org/officeDocument/2006/relationships/hyperlink" Target="https://if-gromada.gov.ua/" TargetMode="External"/><Relationship Id="rId32" Type="http://schemas.openxmlformats.org/officeDocument/2006/relationships/hyperlink" Target="https://if-gromada.gov.ua/" TargetMode="External"/><Relationship Id="rId37" Type="http://schemas.openxmlformats.org/officeDocument/2006/relationships/hyperlink" Target="mailto:cnapyavoriv@ukr.net" TargetMode="External"/><Relationship Id="rId40" Type="http://schemas.openxmlformats.org/officeDocument/2006/relationships/hyperlink" Target="https://if-gromada.gov.ua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0719-00" TargetMode="External"/><Relationship Id="rId23" Type="http://schemas.openxmlformats.org/officeDocument/2006/relationships/hyperlink" Target="mailto:cnapifsr@gmail.com" TargetMode="External"/><Relationship Id="rId28" Type="http://schemas.openxmlformats.org/officeDocument/2006/relationships/hyperlink" Target="https://if-gromada.gov.ua/" TargetMode="External"/><Relationship Id="rId36" Type="http://schemas.openxmlformats.org/officeDocument/2006/relationships/hyperlink" Target="https://if-gromada.gov.ua/" TargetMode="External"/><Relationship Id="rId10" Type="http://schemas.openxmlformats.org/officeDocument/2006/relationships/hyperlink" Target="mailto:javoriv_hospital@ukr.net" TargetMode="External"/><Relationship Id="rId19" Type="http://schemas.openxmlformats.org/officeDocument/2006/relationships/hyperlink" Target="mailto:cnapifsr@gmail.com" TargetMode="External"/><Relationship Id="rId31" Type="http://schemas.openxmlformats.org/officeDocument/2006/relationships/hyperlink" Target="mailto:cnapifsr@gmail.com" TargetMode="External"/><Relationship Id="rId44" Type="http://schemas.openxmlformats.org/officeDocument/2006/relationships/hyperlink" Target="https://if-grom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bljustlviv.gov.ua/" TargetMode="External"/><Relationship Id="rId14" Type="http://schemas.openxmlformats.org/officeDocument/2006/relationships/hyperlink" Target="https://zakon.rada.gov.ua/laws/show/z0719-00" TargetMode="External"/><Relationship Id="rId22" Type="http://schemas.openxmlformats.org/officeDocument/2006/relationships/hyperlink" Target="mailto:cnap.nov.diia@gmail.com" TargetMode="External"/><Relationship Id="rId27" Type="http://schemas.openxmlformats.org/officeDocument/2006/relationships/hyperlink" Target="mailto:cnapifsr@gmail.com" TargetMode="External"/><Relationship Id="rId30" Type="http://schemas.openxmlformats.org/officeDocument/2006/relationships/hyperlink" Target="mailto:cnap.nov.diia@gmail.com" TargetMode="External"/><Relationship Id="rId35" Type="http://schemas.openxmlformats.org/officeDocument/2006/relationships/hyperlink" Target="mailto:cnapifsr@gmail.com" TargetMode="External"/><Relationship Id="rId43" Type="http://schemas.openxmlformats.org/officeDocument/2006/relationships/hyperlink" Target="mailto:cnapifsr@gmail.com" TargetMode="External"/><Relationship Id="rId8" Type="http://schemas.openxmlformats.org/officeDocument/2006/relationships/hyperlink" Target="mailto:cnapifsr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z1154-06" TargetMode="External"/><Relationship Id="rId17" Type="http://schemas.openxmlformats.org/officeDocument/2006/relationships/hyperlink" Target="mailto:cnapyavoriv@ukr.net" TargetMode="External"/><Relationship Id="rId25" Type="http://schemas.openxmlformats.org/officeDocument/2006/relationships/hyperlink" Target="mailto:cnapyavoriv@ukr.net" TargetMode="External"/><Relationship Id="rId33" Type="http://schemas.openxmlformats.org/officeDocument/2006/relationships/hyperlink" Target="mailto:cnapyavoriv@ukr.net" TargetMode="External"/><Relationship Id="rId38" Type="http://schemas.openxmlformats.org/officeDocument/2006/relationships/hyperlink" Target="mailto:cnap.nov.diia@gmail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if-gromada.gov.ua/" TargetMode="External"/><Relationship Id="rId41" Type="http://schemas.openxmlformats.org/officeDocument/2006/relationships/hyperlink" Target="mailto:cnapyavori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9DDE3-66F7-4286-9564-B60AFACB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43</Pages>
  <Words>61405</Words>
  <Characters>35001</Characters>
  <Application>Microsoft Office Word</Application>
  <DocSecurity>0</DocSecurity>
  <Lines>291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2026-03-13T11:05:00Z</dcterms:created>
  <dcterms:modified xsi:type="dcterms:W3CDTF">2026-03-19T09:33:00Z</dcterms:modified>
</cp:coreProperties>
</file>