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96B7F" w14:textId="77777777" w:rsidR="00690ECE" w:rsidRPr="00BE2FC5" w:rsidRDefault="00690ECE" w:rsidP="00690ECE">
      <w:pPr>
        <w:autoSpaceDE w:val="0"/>
        <w:autoSpaceDN w:val="0"/>
        <w:spacing w:before="71"/>
        <w:ind w:left="7513"/>
        <w:outlineLvl w:val="1"/>
        <w:rPr>
          <w:sz w:val="26"/>
          <w:szCs w:val="26"/>
          <w:lang w:val="uk-UA" w:eastAsia="en-US"/>
        </w:rPr>
      </w:pPr>
      <w:r w:rsidRPr="00BE2FC5">
        <w:rPr>
          <w:spacing w:val="-2"/>
          <w:sz w:val="26"/>
          <w:szCs w:val="26"/>
          <w:lang w:val="uk-UA" w:eastAsia="en-US"/>
        </w:rPr>
        <w:t>ЗАТВЕРДЖЕНО</w:t>
      </w:r>
    </w:p>
    <w:p w14:paraId="3CBE477F"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B228E2F" w14:textId="77777777" w:rsidR="00690ECE" w:rsidRPr="00BE2FC5" w:rsidRDefault="00690ECE" w:rsidP="00690ECE">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року №</w:t>
      </w:r>
      <w:r w:rsidRPr="00BE2FC5">
        <w:rPr>
          <w:sz w:val="26"/>
          <w:u w:val="single"/>
          <w:lang w:val="uk-UA" w:eastAsia="en-US"/>
        </w:rPr>
        <w:t xml:space="preserve"> </w:t>
      </w:r>
      <w:r w:rsidRPr="00BE2FC5">
        <w:rPr>
          <w:sz w:val="26"/>
          <w:u w:val="single"/>
          <w:lang w:val="uk-UA" w:eastAsia="en-US"/>
        </w:rPr>
        <w:tab/>
      </w:r>
    </w:p>
    <w:p w14:paraId="37B56FF9" w14:textId="77777777" w:rsidR="00690ECE" w:rsidRPr="00BE2FC5" w:rsidRDefault="00690ECE" w:rsidP="00690ECE">
      <w:pPr>
        <w:ind w:left="1134"/>
        <w:jc w:val="center"/>
        <w:rPr>
          <w:b/>
          <w:bCs/>
          <w:sz w:val="26"/>
          <w:szCs w:val="26"/>
        </w:rPr>
      </w:pPr>
    </w:p>
    <w:p w14:paraId="46958790" w14:textId="48D5A6ED" w:rsidR="00690ECE" w:rsidRPr="00BE2FC5" w:rsidRDefault="00690ECE" w:rsidP="00690ECE">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717E6C90" w14:textId="77777777" w:rsidR="00690ECE" w:rsidRPr="00BE2FC5" w:rsidRDefault="00690ECE" w:rsidP="00690ECE">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1A76FA04" w14:textId="5B650D58" w:rsidR="00690ECE" w:rsidRPr="00BE2FC5" w:rsidRDefault="00690ECE" w:rsidP="00690ECE">
      <w:pPr>
        <w:autoSpaceDE w:val="0"/>
        <w:autoSpaceDN w:val="0"/>
        <w:ind w:left="852"/>
        <w:jc w:val="center"/>
        <w:rPr>
          <w:b/>
          <w:sz w:val="26"/>
          <w:lang w:val="uk-UA" w:eastAsia="en-US"/>
        </w:rPr>
      </w:pPr>
      <w:r w:rsidRPr="00BE2FC5">
        <w:rPr>
          <w:b/>
          <w:sz w:val="26"/>
          <w:lang w:val="uk-UA" w:eastAsia="en-US"/>
        </w:rPr>
        <w:t>з видачі витягу з Державного реєстру актів цивільного стану громадян</w:t>
      </w:r>
    </w:p>
    <w:p w14:paraId="46F59198" w14:textId="77777777" w:rsidR="00EF4A0F" w:rsidRDefault="00EF4A0F" w:rsidP="00EF4A0F">
      <w:pPr>
        <w:ind w:left="1701"/>
        <w:jc w:val="center"/>
        <w:rPr>
          <w:sz w:val="24"/>
          <w:szCs w:val="24"/>
        </w:rPr>
      </w:pPr>
      <w:r>
        <w:rPr>
          <w:sz w:val="24"/>
          <w:szCs w:val="24"/>
        </w:rPr>
        <w:t>Центральний відділ державної реєстрації актів цивільного стану</w:t>
      </w:r>
    </w:p>
    <w:p w14:paraId="55DF5327" w14:textId="77777777" w:rsidR="00EF4A0F" w:rsidRPr="006B535A" w:rsidRDefault="00EF4A0F" w:rsidP="00EF4A0F">
      <w:pPr>
        <w:ind w:left="1701"/>
        <w:jc w:val="center"/>
        <w:rPr>
          <w:sz w:val="24"/>
          <w:szCs w:val="24"/>
        </w:rPr>
      </w:pPr>
      <w:r>
        <w:rPr>
          <w:sz w:val="24"/>
          <w:szCs w:val="24"/>
        </w:rPr>
        <w:t>Управління державної реєстрації</w:t>
      </w:r>
    </w:p>
    <w:p w14:paraId="0EB36655" w14:textId="36EF4BFB" w:rsidR="00690ECE" w:rsidRPr="00BE2FC5" w:rsidRDefault="00EF4A0F" w:rsidP="00EF4A0F">
      <w:pPr>
        <w:ind w:left="1559"/>
        <w:jc w:val="center"/>
        <w:rPr>
          <w:sz w:val="20"/>
          <w:szCs w:val="20"/>
          <w:lang w:val="uk-UA" w:eastAsia="en-US"/>
        </w:rPr>
      </w:pPr>
      <w:r w:rsidRPr="00862140">
        <w:rPr>
          <w:color w:val="293237"/>
          <w:sz w:val="24"/>
          <w:szCs w:val="24"/>
        </w:rPr>
        <w:t>Львівського міжрегіонального управління Міністерства юстиції України</w:t>
      </w:r>
      <w:r>
        <w:rPr>
          <w:sz w:val="24"/>
          <w:szCs w:val="24"/>
          <w:lang w:val="uk-UA"/>
        </w:rPr>
        <w:br/>
      </w:r>
      <w:r w:rsidR="00690ECE" w:rsidRPr="00BE2FC5">
        <w:rPr>
          <w:b/>
          <w:noProof/>
          <w:sz w:val="20"/>
          <w:lang w:val="uk-UA"/>
        </w:rPr>
        <mc:AlternateContent>
          <mc:Choice Requires="wps">
            <w:drawing>
              <wp:anchor distT="0" distB="0" distL="0" distR="0" simplePos="0" relativeHeight="251672576"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8D779" id="Graphic 1" o:spid="_x0000_s1026" style="position:absolute;margin-left:63.3pt;margin-top:15.8pt;width:490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sidR="00690ECE" w:rsidRPr="00BE2FC5">
        <w:rPr>
          <w:sz w:val="20"/>
          <w:szCs w:val="20"/>
          <w:lang w:val="uk-UA" w:eastAsia="en-US"/>
        </w:rPr>
        <w:t>(найменування</w:t>
      </w:r>
      <w:r w:rsidR="00690ECE" w:rsidRPr="00BE2FC5">
        <w:rPr>
          <w:spacing w:val="-4"/>
          <w:sz w:val="20"/>
          <w:szCs w:val="20"/>
          <w:lang w:val="uk-UA" w:eastAsia="en-US"/>
        </w:rPr>
        <w:t xml:space="preserve"> </w:t>
      </w:r>
      <w:r w:rsidR="00690ECE" w:rsidRPr="00BE2FC5">
        <w:rPr>
          <w:sz w:val="20"/>
          <w:szCs w:val="20"/>
          <w:lang w:val="uk-UA" w:eastAsia="en-US"/>
        </w:rPr>
        <w:t>суб’єкта</w:t>
      </w:r>
      <w:r w:rsidR="00690ECE" w:rsidRPr="00BE2FC5">
        <w:rPr>
          <w:spacing w:val="-4"/>
          <w:sz w:val="20"/>
          <w:szCs w:val="20"/>
          <w:lang w:val="uk-UA" w:eastAsia="en-US"/>
        </w:rPr>
        <w:t xml:space="preserve"> </w:t>
      </w:r>
      <w:r w:rsidR="00690ECE" w:rsidRPr="00BE2FC5">
        <w:rPr>
          <w:sz w:val="20"/>
          <w:szCs w:val="20"/>
          <w:lang w:val="uk-UA" w:eastAsia="en-US"/>
        </w:rPr>
        <w:t>надання</w:t>
      </w:r>
      <w:r w:rsidR="00690ECE" w:rsidRPr="00BE2FC5">
        <w:rPr>
          <w:spacing w:val="-4"/>
          <w:sz w:val="20"/>
          <w:szCs w:val="20"/>
          <w:lang w:val="uk-UA" w:eastAsia="en-US"/>
        </w:rPr>
        <w:t xml:space="preserve"> </w:t>
      </w:r>
      <w:r w:rsidR="00690ECE" w:rsidRPr="00BE2FC5">
        <w:rPr>
          <w:sz w:val="20"/>
          <w:szCs w:val="20"/>
          <w:lang w:val="uk-UA" w:eastAsia="en-US"/>
        </w:rPr>
        <w:t>адміністративної</w:t>
      </w:r>
      <w:r w:rsidR="00690ECE" w:rsidRPr="00BE2FC5">
        <w:rPr>
          <w:spacing w:val="-4"/>
          <w:sz w:val="20"/>
          <w:szCs w:val="20"/>
          <w:lang w:val="uk-UA" w:eastAsia="en-US"/>
        </w:rPr>
        <w:t xml:space="preserve"> </w:t>
      </w:r>
      <w:r w:rsidR="00690ECE" w:rsidRPr="00BE2FC5">
        <w:rPr>
          <w:sz w:val="20"/>
          <w:szCs w:val="20"/>
          <w:lang w:val="uk-UA" w:eastAsia="en-US"/>
        </w:rPr>
        <w:t>послуги</w:t>
      </w:r>
      <w:r w:rsidR="00690ECE" w:rsidRPr="00BE2FC5">
        <w:rPr>
          <w:spacing w:val="-5"/>
          <w:sz w:val="20"/>
          <w:szCs w:val="20"/>
          <w:lang w:val="uk-UA" w:eastAsia="en-US"/>
        </w:rPr>
        <w:t xml:space="preserve"> </w:t>
      </w:r>
      <w:r w:rsidR="00690ECE" w:rsidRPr="00BE2FC5">
        <w:rPr>
          <w:sz w:val="20"/>
          <w:szCs w:val="20"/>
          <w:lang w:val="uk-UA" w:eastAsia="en-US"/>
        </w:rPr>
        <w:t>та/або</w:t>
      </w:r>
      <w:r w:rsidR="00690ECE" w:rsidRPr="00BE2FC5">
        <w:rPr>
          <w:spacing w:val="-4"/>
          <w:sz w:val="20"/>
          <w:szCs w:val="20"/>
          <w:lang w:val="uk-UA" w:eastAsia="en-US"/>
        </w:rPr>
        <w:t xml:space="preserve"> </w:t>
      </w:r>
      <w:r w:rsidR="00690ECE" w:rsidRPr="00BE2FC5">
        <w:rPr>
          <w:sz w:val="20"/>
          <w:szCs w:val="20"/>
          <w:lang w:val="uk-UA" w:eastAsia="en-US"/>
        </w:rPr>
        <w:t>центру</w:t>
      </w:r>
      <w:r w:rsidR="00690ECE" w:rsidRPr="00BE2FC5">
        <w:rPr>
          <w:spacing w:val="-4"/>
          <w:sz w:val="20"/>
          <w:szCs w:val="20"/>
          <w:lang w:val="uk-UA" w:eastAsia="en-US"/>
        </w:rPr>
        <w:t xml:space="preserve"> </w:t>
      </w:r>
      <w:r w:rsidR="00690ECE" w:rsidRPr="00BE2FC5">
        <w:rPr>
          <w:sz w:val="20"/>
          <w:szCs w:val="20"/>
          <w:lang w:val="uk-UA" w:eastAsia="en-US"/>
        </w:rPr>
        <w:t>надання</w:t>
      </w:r>
      <w:r w:rsidR="00690ECE" w:rsidRPr="00BE2FC5">
        <w:rPr>
          <w:spacing w:val="-4"/>
          <w:sz w:val="20"/>
          <w:szCs w:val="20"/>
          <w:lang w:val="uk-UA" w:eastAsia="en-US"/>
        </w:rPr>
        <w:t xml:space="preserve"> </w:t>
      </w:r>
      <w:r w:rsidR="00690ECE" w:rsidRPr="00BE2FC5">
        <w:rPr>
          <w:sz w:val="20"/>
          <w:szCs w:val="20"/>
          <w:lang w:val="uk-UA" w:eastAsia="en-US"/>
        </w:rPr>
        <w:t>адміністративних</w:t>
      </w:r>
      <w:r w:rsidR="00690ECE" w:rsidRPr="00BE2FC5">
        <w:rPr>
          <w:spacing w:val="-4"/>
          <w:sz w:val="20"/>
          <w:szCs w:val="20"/>
          <w:lang w:val="uk-UA" w:eastAsia="en-US"/>
        </w:rPr>
        <w:t xml:space="preserve"> </w:t>
      </w:r>
      <w:r w:rsidR="00690ECE" w:rsidRPr="00BE2FC5">
        <w:rPr>
          <w:sz w:val="20"/>
          <w:szCs w:val="20"/>
          <w:lang w:val="uk-UA" w:eastAsia="en-US"/>
        </w:rPr>
        <w:t>послуг)</w:t>
      </w:r>
    </w:p>
    <w:p w14:paraId="20750041" w14:textId="4771AB7D" w:rsidR="001F20A8" w:rsidRPr="00BE2FC5" w:rsidRDefault="00690ECE" w:rsidP="00BE2FC5">
      <w:pPr>
        <w:ind w:left="1701"/>
        <w:jc w:val="center"/>
        <w:rPr>
          <w:sz w:val="16"/>
          <w:szCs w:val="16"/>
        </w:rPr>
      </w:pPr>
      <w:r w:rsidRPr="00BE2FC5">
        <w:rPr>
          <w:noProof/>
          <w:lang w:val="uk-UA"/>
        </w:rPr>
        <mc:AlternateContent>
          <mc:Choice Requires="wps">
            <w:drawing>
              <wp:anchor distT="0" distB="0" distL="0" distR="0" simplePos="0" relativeHeight="251669504"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E59EF" id="Полілінія: фігура 1460907512"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BE2FC5" w:rsidRPr="00BE2FC5" w14:paraId="2613776C" w14:textId="77777777">
        <w:trPr>
          <w:trHeight w:val="661"/>
        </w:trPr>
        <w:tc>
          <w:tcPr>
            <w:tcW w:w="9702" w:type="dxa"/>
            <w:gridSpan w:val="3"/>
          </w:tcPr>
          <w:p w14:paraId="43977FED" w14:textId="77777777" w:rsidR="001F20A8" w:rsidRPr="00BE2FC5" w:rsidRDefault="00AD701C">
            <w:pPr>
              <w:pBdr>
                <w:top w:val="nil"/>
                <w:left w:val="nil"/>
                <w:bottom w:val="nil"/>
                <w:right w:val="nil"/>
                <w:between w:val="nil"/>
              </w:pBdr>
              <w:spacing w:before="55"/>
              <w:ind w:left="2235" w:right="1559" w:hanging="638"/>
              <w:jc w:val="both"/>
              <w:rPr>
                <w:b/>
                <w:bCs/>
                <w:sz w:val="24"/>
                <w:szCs w:val="24"/>
                <w:highlight w:val="yellow"/>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EF4A0F" w:rsidRPr="00BE2FC5" w14:paraId="4AE743BC" w14:textId="77777777">
        <w:trPr>
          <w:trHeight w:val="942"/>
        </w:trPr>
        <w:tc>
          <w:tcPr>
            <w:tcW w:w="402" w:type="dxa"/>
          </w:tcPr>
          <w:p w14:paraId="53D93948" w14:textId="77777777" w:rsidR="00EF4A0F" w:rsidRPr="00BE2FC5" w:rsidRDefault="00EF4A0F" w:rsidP="004839F9">
            <w:pPr>
              <w:pBdr>
                <w:top w:val="nil"/>
                <w:left w:val="nil"/>
                <w:bottom w:val="nil"/>
                <w:right w:val="nil"/>
                <w:between w:val="nil"/>
              </w:pBdr>
              <w:spacing w:before="60"/>
              <w:ind w:right="120"/>
              <w:jc w:val="right"/>
              <w:rPr>
                <w:sz w:val="24"/>
                <w:szCs w:val="24"/>
              </w:rPr>
            </w:pPr>
            <w:r w:rsidRPr="00BE2FC5">
              <w:rPr>
                <w:sz w:val="24"/>
                <w:szCs w:val="24"/>
              </w:rPr>
              <w:t>1</w:t>
            </w:r>
          </w:p>
        </w:tc>
        <w:tc>
          <w:tcPr>
            <w:tcW w:w="3058" w:type="dxa"/>
          </w:tcPr>
          <w:p w14:paraId="4F777132" w14:textId="77777777" w:rsidR="00EF4A0F" w:rsidRPr="00BE2FC5" w:rsidRDefault="00EF4A0F" w:rsidP="004839F9">
            <w:pPr>
              <w:pBdr>
                <w:top w:val="nil"/>
                <w:left w:val="nil"/>
                <w:bottom w:val="nil"/>
                <w:right w:val="nil"/>
                <w:between w:val="nil"/>
              </w:pBdr>
              <w:spacing w:before="60"/>
              <w:ind w:left="62"/>
              <w:jc w:val="both"/>
              <w:rPr>
                <w:sz w:val="24"/>
                <w:szCs w:val="24"/>
              </w:rPr>
            </w:pPr>
            <w:r w:rsidRPr="00BE2FC5">
              <w:rPr>
                <w:sz w:val="24"/>
                <w:szCs w:val="24"/>
              </w:rPr>
              <w:t>Місцезнаходження</w:t>
            </w:r>
          </w:p>
        </w:tc>
        <w:tc>
          <w:tcPr>
            <w:tcW w:w="6242" w:type="dxa"/>
          </w:tcPr>
          <w:p w14:paraId="08A206B0" w14:textId="46A21553" w:rsidR="00EF4A0F" w:rsidRPr="00BE2FC5" w:rsidRDefault="00EF4A0F" w:rsidP="004839F9">
            <w:pPr>
              <w:rPr>
                <w:i/>
                <w:iCs/>
                <w:sz w:val="24"/>
                <w:szCs w:val="24"/>
              </w:rPr>
            </w:pPr>
            <w:r w:rsidRPr="00AC4DBA">
              <w:rPr>
                <w:sz w:val="24"/>
                <w:szCs w:val="24"/>
              </w:rPr>
              <w:t>79007, м. Львів, вул. Петра Дорошенка, 23</w:t>
            </w:r>
          </w:p>
        </w:tc>
      </w:tr>
      <w:tr w:rsidR="00EF4A0F" w:rsidRPr="00BE2FC5" w14:paraId="0C4C21FD" w14:textId="77777777">
        <w:trPr>
          <w:trHeight w:val="264"/>
        </w:trPr>
        <w:tc>
          <w:tcPr>
            <w:tcW w:w="402" w:type="dxa"/>
          </w:tcPr>
          <w:p w14:paraId="251E6D2C" w14:textId="77777777" w:rsidR="00EF4A0F" w:rsidRPr="00BE2FC5" w:rsidRDefault="00EF4A0F" w:rsidP="004839F9">
            <w:pPr>
              <w:pBdr>
                <w:top w:val="nil"/>
                <w:left w:val="nil"/>
                <w:bottom w:val="nil"/>
                <w:right w:val="nil"/>
                <w:between w:val="nil"/>
              </w:pBdr>
              <w:spacing w:before="60"/>
              <w:ind w:right="120"/>
              <w:jc w:val="right"/>
              <w:rPr>
                <w:sz w:val="24"/>
                <w:szCs w:val="24"/>
              </w:rPr>
            </w:pPr>
            <w:r w:rsidRPr="00BE2FC5">
              <w:rPr>
                <w:sz w:val="24"/>
                <w:szCs w:val="24"/>
              </w:rPr>
              <w:t>2</w:t>
            </w:r>
          </w:p>
        </w:tc>
        <w:tc>
          <w:tcPr>
            <w:tcW w:w="3058" w:type="dxa"/>
          </w:tcPr>
          <w:p w14:paraId="1B4EFDB7" w14:textId="77777777" w:rsidR="00EF4A0F" w:rsidRPr="00BE2FC5" w:rsidRDefault="00EF4A0F" w:rsidP="004839F9">
            <w:pPr>
              <w:pBdr>
                <w:top w:val="nil"/>
                <w:left w:val="nil"/>
                <w:bottom w:val="nil"/>
                <w:right w:val="nil"/>
                <w:between w:val="nil"/>
              </w:pBdr>
              <w:spacing w:before="60"/>
              <w:ind w:left="62" w:right="113"/>
              <w:jc w:val="both"/>
              <w:rPr>
                <w:sz w:val="24"/>
                <w:szCs w:val="24"/>
              </w:rPr>
            </w:pPr>
            <w:r w:rsidRPr="00BE2FC5">
              <w:rPr>
                <w:sz w:val="24"/>
                <w:szCs w:val="24"/>
              </w:rPr>
              <w:t>Інформація щодо режиму роботи</w:t>
            </w:r>
          </w:p>
        </w:tc>
        <w:tc>
          <w:tcPr>
            <w:tcW w:w="6242" w:type="dxa"/>
          </w:tcPr>
          <w:p w14:paraId="5318F614"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p>
          <w:p w14:paraId="7FA550CD"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r w:rsidRPr="00AC4DBA">
              <w:rPr>
                <w:color w:val="000000"/>
                <w:sz w:val="24"/>
                <w:szCs w:val="24"/>
              </w:rPr>
              <w:t xml:space="preserve">Понеділок - четвер – з </w:t>
            </w:r>
            <w:r w:rsidRPr="00AC4DBA">
              <w:rPr>
                <w:sz w:val="24"/>
                <w:szCs w:val="24"/>
              </w:rPr>
              <w:t>9</w:t>
            </w:r>
            <w:r w:rsidRPr="00AC4DBA">
              <w:rPr>
                <w:color w:val="000000"/>
                <w:sz w:val="24"/>
                <w:szCs w:val="24"/>
              </w:rPr>
              <w:t>:00 до 1</w:t>
            </w:r>
            <w:r w:rsidRPr="00AC4DBA">
              <w:rPr>
                <w:sz w:val="24"/>
                <w:szCs w:val="24"/>
              </w:rPr>
              <w:t>8</w:t>
            </w:r>
            <w:r w:rsidRPr="00AC4DBA">
              <w:rPr>
                <w:color w:val="000000"/>
                <w:sz w:val="24"/>
                <w:szCs w:val="24"/>
              </w:rPr>
              <w:t>:00 год,</w:t>
            </w:r>
          </w:p>
          <w:p w14:paraId="0419CC20"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r w:rsidRPr="00AC4DBA">
              <w:rPr>
                <w:color w:val="000000"/>
                <w:sz w:val="24"/>
                <w:szCs w:val="24"/>
              </w:rPr>
              <w:t xml:space="preserve">п’ятниця – з </w:t>
            </w:r>
            <w:r w:rsidRPr="00AC4DBA">
              <w:rPr>
                <w:sz w:val="24"/>
                <w:szCs w:val="24"/>
              </w:rPr>
              <w:t>9</w:t>
            </w:r>
            <w:r w:rsidRPr="00AC4DBA">
              <w:rPr>
                <w:color w:val="000000"/>
                <w:sz w:val="24"/>
                <w:szCs w:val="24"/>
              </w:rPr>
              <w:t>:00 до 1</w:t>
            </w:r>
            <w:r w:rsidRPr="00AC4DBA">
              <w:rPr>
                <w:sz w:val="24"/>
                <w:szCs w:val="24"/>
              </w:rPr>
              <w:t>6</w:t>
            </w:r>
            <w:r w:rsidRPr="00AC4DBA">
              <w:rPr>
                <w:color w:val="000000"/>
                <w:sz w:val="24"/>
                <w:szCs w:val="24"/>
              </w:rPr>
              <w:t>:45 год,</w:t>
            </w:r>
          </w:p>
          <w:p w14:paraId="6CB8A0A5"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r w:rsidRPr="00AC4DBA">
              <w:rPr>
                <w:color w:val="000000"/>
                <w:sz w:val="24"/>
                <w:szCs w:val="24"/>
              </w:rPr>
              <w:t>обідня перерва – з 1</w:t>
            </w:r>
            <w:r w:rsidRPr="00AC4DBA">
              <w:rPr>
                <w:sz w:val="24"/>
                <w:szCs w:val="24"/>
              </w:rPr>
              <w:t>3</w:t>
            </w:r>
            <w:r w:rsidRPr="00AC4DBA">
              <w:rPr>
                <w:color w:val="000000"/>
                <w:sz w:val="24"/>
                <w:szCs w:val="24"/>
              </w:rPr>
              <w:t>:00 до 1</w:t>
            </w:r>
            <w:r w:rsidRPr="00AC4DBA">
              <w:rPr>
                <w:sz w:val="24"/>
                <w:szCs w:val="24"/>
              </w:rPr>
              <w:t>3</w:t>
            </w:r>
            <w:r w:rsidRPr="00AC4DBA">
              <w:rPr>
                <w:color w:val="000000"/>
                <w:sz w:val="24"/>
                <w:szCs w:val="24"/>
              </w:rPr>
              <w:t>:45 год</w:t>
            </w:r>
          </w:p>
          <w:p w14:paraId="3662EDDE" w14:textId="73E0AE66" w:rsidR="00EF4A0F" w:rsidRPr="00BE2FC5" w:rsidRDefault="00EF4A0F"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p>
        </w:tc>
      </w:tr>
      <w:tr w:rsidR="00EF4A0F" w:rsidRPr="00BE2FC5" w14:paraId="61C6996D" w14:textId="77777777">
        <w:trPr>
          <w:trHeight w:val="1218"/>
        </w:trPr>
        <w:tc>
          <w:tcPr>
            <w:tcW w:w="402" w:type="dxa"/>
          </w:tcPr>
          <w:p w14:paraId="5FC08D32" w14:textId="77777777" w:rsidR="00EF4A0F" w:rsidRPr="00BE2FC5" w:rsidRDefault="00EF4A0F" w:rsidP="004839F9">
            <w:pPr>
              <w:pBdr>
                <w:top w:val="nil"/>
                <w:left w:val="nil"/>
                <w:bottom w:val="nil"/>
                <w:right w:val="nil"/>
                <w:between w:val="nil"/>
              </w:pBdr>
              <w:spacing w:before="60"/>
              <w:ind w:right="120"/>
              <w:jc w:val="right"/>
              <w:rPr>
                <w:sz w:val="24"/>
                <w:szCs w:val="24"/>
              </w:rPr>
            </w:pPr>
            <w:r w:rsidRPr="00BE2FC5">
              <w:rPr>
                <w:sz w:val="24"/>
                <w:szCs w:val="24"/>
              </w:rPr>
              <w:t>3</w:t>
            </w:r>
          </w:p>
        </w:tc>
        <w:tc>
          <w:tcPr>
            <w:tcW w:w="3058" w:type="dxa"/>
          </w:tcPr>
          <w:p w14:paraId="78F5B065" w14:textId="77777777" w:rsidR="00EF4A0F" w:rsidRPr="00BE2FC5" w:rsidRDefault="00EF4A0F" w:rsidP="004839F9">
            <w:pPr>
              <w:pBdr>
                <w:top w:val="nil"/>
                <w:left w:val="nil"/>
                <w:bottom w:val="nil"/>
                <w:right w:val="nil"/>
                <w:between w:val="nil"/>
              </w:pBdr>
              <w:spacing w:before="60"/>
              <w:ind w:right="35"/>
              <w:jc w:val="both"/>
              <w:rPr>
                <w:sz w:val="24"/>
                <w:szCs w:val="24"/>
              </w:rPr>
            </w:pPr>
            <w:r w:rsidRPr="00BE2FC5">
              <w:rPr>
                <w:sz w:val="24"/>
                <w:szCs w:val="24"/>
              </w:rPr>
              <w:t>Телефон, адреса електронної   пошти та вебсайт</w:t>
            </w:r>
          </w:p>
        </w:tc>
        <w:tc>
          <w:tcPr>
            <w:tcW w:w="6242" w:type="dxa"/>
          </w:tcPr>
          <w:p w14:paraId="18092233" w14:textId="77777777" w:rsidR="00EF4A0F" w:rsidRPr="00AC4DBA" w:rsidRDefault="00EF4A0F" w:rsidP="006614CB">
            <w:pPr>
              <w:jc w:val="both"/>
              <w:rPr>
                <w:sz w:val="24"/>
                <w:szCs w:val="24"/>
              </w:rPr>
            </w:pPr>
            <w:r w:rsidRPr="00AC4DBA">
              <w:rPr>
                <w:sz w:val="24"/>
                <w:szCs w:val="24"/>
              </w:rPr>
              <w:t>телефон: (0322) 35-78-51, 35-80-44,</w:t>
            </w:r>
          </w:p>
          <w:p w14:paraId="3171C21E" w14:textId="77777777" w:rsidR="00EF4A0F" w:rsidRPr="00AC4DBA" w:rsidRDefault="00EF4A0F" w:rsidP="006614CB">
            <w:pPr>
              <w:jc w:val="both"/>
              <w:rPr>
                <w:color w:val="1F1F1F"/>
                <w:sz w:val="24"/>
                <w:szCs w:val="24"/>
                <w:lang w:val="uk-UA"/>
              </w:rPr>
            </w:pPr>
            <w:r w:rsidRPr="00AC4DBA">
              <w:rPr>
                <w:sz w:val="24"/>
                <w:szCs w:val="24"/>
              </w:rPr>
              <w:t xml:space="preserve">адреса електронної пошти: </w:t>
            </w:r>
            <w:r w:rsidRPr="00AC4DBA">
              <w:rPr>
                <w:color w:val="1F1F1F"/>
                <w:sz w:val="24"/>
                <w:szCs w:val="24"/>
              </w:rPr>
              <w:t>vdracs.lv.oblast@gmail.com</w:t>
            </w:r>
          </w:p>
          <w:p w14:paraId="674F218A" w14:textId="7430BD3B" w:rsidR="00EF4A0F" w:rsidRPr="00BE2FC5" w:rsidRDefault="00EF4A0F" w:rsidP="002250D2">
            <w:pPr>
              <w:pBdr>
                <w:top w:val="nil"/>
                <w:left w:val="nil"/>
                <w:bottom w:val="nil"/>
                <w:right w:val="nil"/>
                <w:between w:val="nil"/>
              </w:pBdr>
              <w:rPr>
                <w:sz w:val="24"/>
                <w:szCs w:val="24"/>
              </w:rPr>
            </w:pPr>
            <w:proofErr w:type="spellStart"/>
            <w:r w:rsidRPr="00AC4DBA">
              <w:rPr>
                <w:color w:val="000000"/>
                <w:sz w:val="24"/>
                <w:szCs w:val="24"/>
              </w:rPr>
              <w:t>вебсайт</w:t>
            </w:r>
            <w:proofErr w:type="spellEnd"/>
            <w:r w:rsidRPr="00AC4DBA">
              <w:rPr>
                <w:sz w:val="24"/>
                <w:szCs w:val="24"/>
                <w:lang w:val="uk-UA"/>
              </w:rPr>
              <w:t xml:space="preserve">: </w:t>
            </w:r>
            <w:r w:rsidRPr="00AC4DBA">
              <w:rPr>
                <w:sz w:val="24"/>
                <w:szCs w:val="24"/>
              </w:rPr>
              <w:t>https://lvivjust.gov.ua</w:t>
            </w:r>
          </w:p>
        </w:tc>
      </w:tr>
      <w:tr w:rsidR="00BE2FC5" w:rsidRPr="00BE2FC5" w14:paraId="56BCB587" w14:textId="77777777">
        <w:trPr>
          <w:trHeight w:val="390"/>
        </w:trPr>
        <w:tc>
          <w:tcPr>
            <w:tcW w:w="9702" w:type="dxa"/>
            <w:gridSpan w:val="3"/>
          </w:tcPr>
          <w:p w14:paraId="1AF8D2D3" w14:textId="77777777" w:rsidR="001F20A8" w:rsidRPr="00BE2FC5" w:rsidRDefault="00AD701C">
            <w:pPr>
              <w:pBdr>
                <w:top w:val="nil"/>
                <w:left w:val="nil"/>
                <w:bottom w:val="nil"/>
                <w:right w:val="nil"/>
                <w:between w:val="nil"/>
              </w:pBdr>
              <w:spacing w:before="60"/>
              <w:ind w:left="636"/>
              <w:jc w:val="both"/>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0B7954FE" w14:textId="77777777">
        <w:trPr>
          <w:trHeight w:val="1057"/>
        </w:trPr>
        <w:tc>
          <w:tcPr>
            <w:tcW w:w="402" w:type="dxa"/>
          </w:tcPr>
          <w:p w14:paraId="208CE3D2"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4</w:t>
            </w:r>
          </w:p>
        </w:tc>
        <w:tc>
          <w:tcPr>
            <w:tcW w:w="3058" w:type="dxa"/>
          </w:tcPr>
          <w:p w14:paraId="580CB8B8" w14:textId="77777777" w:rsidR="001F20A8" w:rsidRPr="00BE2FC5" w:rsidRDefault="00AD701C">
            <w:pPr>
              <w:pBdr>
                <w:top w:val="nil"/>
                <w:left w:val="nil"/>
                <w:bottom w:val="nil"/>
                <w:right w:val="nil"/>
                <w:between w:val="nil"/>
              </w:pBdr>
              <w:spacing w:before="60"/>
              <w:ind w:left="62"/>
              <w:jc w:val="both"/>
              <w:rPr>
                <w:sz w:val="24"/>
                <w:szCs w:val="24"/>
              </w:rPr>
            </w:pPr>
            <w:r w:rsidRPr="00BE2FC5">
              <w:rPr>
                <w:sz w:val="24"/>
                <w:szCs w:val="24"/>
              </w:rPr>
              <w:t>Закони України</w:t>
            </w:r>
          </w:p>
        </w:tc>
        <w:tc>
          <w:tcPr>
            <w:tcW w:w="6242" w:type="dxa"/>
          </w:tcPr>
          <w:p w14:paraId="026DE0EA" w14:textId="77777777" w:rsidR="00317E26" w:rsidRPr="00BE2FC5" w:rsidRDefault="00317E26">
            <w:pPr>
              <w:pBdr>
                <w:top w:val="nil"/>
                <w:left w:val="nil"/>
                <w:bottom w:val="nil"/>
                <w:right w:val="nil"/>
                <w:between w:val="nil"/>
              </w:pBdr>
              <w:ind w:left="62"/>
              <w:jc w:val="both"/>
              <w:rPr>
                <w:sz w:val="24"/>
                <w:szCs w:val="24"/>
                <w:lang w:val="uk-UA"/>
              </w:rPr>
            </w:pPr>
            <w:r w:rsidRPr="00BE2FC5">
              <w:rPr>
                <w:sz w:val="24"/>
                <w:szCs w:val="24"/>
              </w:rPr>
              <w:t>Закон України «Про державну реєстрацію актів цивільного стану»;</w:t>
            </w:r>
          </w:p>
          <w:p w14:paraId="1DA11E90" w14:textId="77777777" w:rsidR="00317E26" w:rsidRPr="00BE2FC5" w:rsidRDefault="00317E26">
            <w:pPr>
              <w:pBdr>
                <w:top w:val="nil"/>
                <w:left w:val="nil"/>
                <w:bottom w:val="nil"/>
                <w:right w:val="nil"/>
                <w:between w:val="nil"/>
              </w:pBdr>
              <w:ind w:left="62"/>
              <w:jc w:val="both"/>
              <w:rPr>
                <w:sz w:val="24"/>
                <w:szCs w:val="24"/>
                <w:lang w:val="uk-UA"/>
              </w:rPr>
            </w:pPr>
            <w:r w:rsidRPr="00BE2FC5">
              <w:rPr>
                <w:sz w:val="24"/>
                <w:szCs w:val="24"/>
              </w:rPr>
              <w:t xml:space="preserve">Закон України «Про адміністративні послуги»; </w:t>
            </w:r>
          </w:p>
          <w:p w14:paraId="2A729AA5" w14:textId="77777777" w:rsidR="00317E26" w:rsidRPr="00BE2FC5" w:rsidRDefault="00317E26">
            <w:pPr>
              <w:pBdr>
                <w:top w:val="nil"/>
                <w:left w:val="nil"/>
                <w:bottom w:val="nil"/>
                <w:right w:val="nil"/>
                <w:between w:val="nil"/>
              </w:pBdr>
              <w:ind w:left="62"/>
              <w:jc w:val="both"/>
              <w:rPr>
                <w:sz w:val="24"/>
                <w:szCs w:val="24"/>
                <w:lang w:val="uk-UA"/>
              </w:rPr>
            </w:pPr>
            <w:r w:rsidRPr="00BE2FC5">
              <w:rPr>
                <w:sz w:val="24"/>
                <w:szCs w:val="24"/>
              </w:rPr>
              <w:t xml:space="preserve">Закон України «Про адміністративну процедуру»; </w:t>
            </w:r>
          </w:p>
          <w:p w14:paraId="46BE3EBB" w14:textId="491E4CBC" w:rsidR="001F20A8" w:rsidRPr="00BE2FC5" w:rsidRDefault="00317E26">
            <w:pPr>
              <w:pBdr>
                <w:top w:val="nil"/>
                <w:left w:val="nil"/>
                <w:bottom w:val="nil"/>
                <w:right w:val="nil"/>
                <w:between w:val="nil"/>
              </w:pBdr>
              <w:ind w:left="62"/>
              <w:jc w:val="both"/>
              <w:rPr>
                <w:sz w:val="24"/>
                <w:szCs w:val="24"/>
              </w:rPr>
            </w:pPr>
            <w:r w:rsidRPr="00BE2FC5">
              <w:rPr>
                <w:sz w:val="24"/>
                <w:szCs w:val="24"/>
              </w:rPr>
              <w:t>Закон України «Про особливості надання публічних (електронних публічних) послуг»</w:t>
            </w:r>
          </w:p>
        </w:tc>
      </w:tr>
      <w:tr w:rsidR="00BE2FC5" w:rsidRPr="00BE2FC5" w14:paraId="1DCFC33D" w14:textId="77777777">
        <w:trPr>
          <w:trHeight w:val="4530"/>
        </w:trPr>
        <w:tc>
          <w:tcPr>
            <w:tcW w:w="402" w:type="dxa"/>
          </w:tcPr>
          <w:p w14:paraId="48BE4B92"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lastRenderedPageBreak/>
              <w:t>5</w:t>
            </w:r>
          </w:p>
        </w:tc>
        <w:tc>
          <w:tcPr>
            <w:tcW w:w="3058" w:type="dxa"/>
          </w:tcPr>
          <w:p w14:paraId="4765FBD3" w14:textId="77777777" w:rsidR="001F20A8" w:rsidRPr="00BE2FC5" w:rsidRDefault="00AD701C">
            <w:pPr>
              <w:pBdr>
                <w:top w:val="nil"/>
                <w:left w:val="nil"/>
                <w:bottom w:val="nil"/>
                <w:right w:val="nil"/>
                <w:between w:val="nil"/>
              </w:pBdr>
              <w:spacing w:before="60"/>
              <w:ind w:left="62" w:right="420"/>
              <w:jc w:val="both"/>
              <w:rPr>
                <w:sz w:val="24"/>
                <w:szCs w:val="24"/>
              </w:rPr>
            </w:pPr>
            <w:r w:rsidRPr="00BE2FC5">
              <w:rPr>
                <w:sz w:val="24"/>
                <w:szCs w:val="24"/>
              </w:rPr>
              <w:t>Акти Кабінету Міністрів України</w:t>
            </w:r>
          </w:p>
        </w:tc>
        <w:tc>
          <w:tcPr>
            <w:tcW w:w="6242" w:type="dxa"/>
          </w:tcPr>
          <w:p w14:paraId="3E1FF80D"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C91EBC3"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586F8A"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440991" w14:textId="77777777" w:rsidR="00317E26"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2C9651E0" w14:textId="792FC668" w:rsidR="001F20A8" w:rsidRPr="00BE2FC5" w:rsidRDefault="00317E26"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01 жовтня 2025 року № 1226 «Деякі питання надання</w:t>
            </w:r>
            <w:r w:rsidRPr="00BE2FC5">
              <w:rPr>
                <w:sz w:val="24"/>
                <w:szCs w:val="24"/>
                <w:lang w:val="uk-UA"/>
              </w:rPr>
              <w:t xml:space="preserve"> </w:t>
            </w:r>
            <w:r w:rsidR="00690ECE" w:rsidRPr="00BE2FC5">
              <w:rPr>
                <w:sz w:val="24"/>
                <w:szCs w:val="24"/>
              </w:rPr>
              <w:t>адміністративних послуг через центри надання адміністративних послуг»</w:t>
            </w:r>
          </w:p>
        </w:tc>
      </w:tr>
      <w:tr w:rsidR="00BE2FC5" w:rsidRPr="00BE2FC5" w14:paraId="6A55D7D2" w14:textId="77777777">
        <w:trPr>
          <w:trHeight w:val="5082"/>
        </w:trPr>
        <w:tc>
          <w:tcPr>
            <w:tcW w:w="402" w:type="dxa"/>
          </w:tcPr>
          <w:p w14:paraId="4681ABDD"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6</w:t>
            </w:r>
          </w:p>
        </w:tc>
        <w:tc>
          <w:tcPr>
            <w:tcW w:w="3058" w:type="dxa"/>
          </w:tcPr>
          <w:p w14:paraId="77AB19AB" w14:textId="77777777" w:rsidR="001F20A8" w:rsidRPr="00BE2FC5" w:rsidRDefault="00AD701C">
            <w:pPr>
              <w:pBdr>
                <w:top w:val="nil"/>
                <w:left w:val="nil"/>
                <w:bottom w:val="nil"/>
                <w:right w:val="nil"/>
                <w:between w:val="nil"/>
              </w:pBdr>
              <w:spacing w:before="60"/>
              <w:ind w:left="62" w:right="258"/>
              <w:jc w:val="both"/>
              <w:rPr>
                <w:sz w:val="24"/>
                <w:szCs w:val="24"/>
              </w:rPr>
            </w:pPr>
            <w:r w:rsidRPr="00BE2FC5">
              <w:rPr>
                <w:sz w:val="24"/>
                <w:szCs w:val="24"/>
              </w:rPr>
              <w:t>Акти центральних органів виконавчої влади</w:t>
            </w:r>
          </w:p>
        </w:tc>
        <w:tc>
          <w:tcPr>
            <w:tcW w:w="6242" w:type="dxa"/>
          </w:tcPr>
          <w:p w14:paraId="59C2A481" w14:textId="4B7BBFFF" w:rsidR="00317E26" w:rsidRPr="00BE2FC5" w:rsidRDefault="00317E26">
            <w:pPr>
              <w:pBdr>
                <w:top w:val="nil"/>
                <w:left w:val="nil"/>
                <w:bottom w:val="nil"/>
                <w:right w:val="nil"/>
                <w:between w:val="nil"/>
              </w:pBdr>
              <w:ind w:right="42"/>
              <w:jc w:val="both"/>
              <w:rPr>
                <w:sz w:val="24"/>
                <w:szCs w:val="24"/>
                <w:lang w:val="uk-UA"/>
              </w:rPr>
            </w:pPr>
            <w:r w:rsidRPr="00BE2FC5">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BE2FC5">
              <w:rPr>
                <w:sz w:val="24"/>
                <w:szCs w:val="24"/>
                <w:lang w:val="uk-UA"/>
              </w:rPr>
              <w:t xml:space="preserve">                     </w:t>
            </w:r>
            <w:r w:rsidRPr="00BE2FC5">
              <w:rPr>
                <w:sz w:val="24"/>
                <w:szCs w:val="24"/>
              </w:rPr>
              <w:t xml:space="preserve">№ 3307/5), зареєстрованим у Міністерстві юстиції України 18 жовтня 2000 року за № 719/4940; </w:t>
            </w:r>
          </w:p>
          <w:p w14:paraId="4989F769" w14:textId="77777777" w:rsidR="00317E26" w:rsidRPr="00BE2FC5" w:rsidRDefault="00317E26">
            <w:pPr>
              <w:pBdr>
                <w:top w:val="nil"/>
                <w:left w:val="nil"/>
                <w:bottom w:val="nil"/>
                <w:right w:val="nil"/>
                <w:between w:val="nil"/>
              </w:pBdr>
              <w:ind w:right="42"/>
              <w:jc w:val="both"/>
              <w:rPr>
                <w:sz w:val="24"/>
                <w:szCs w:val="24"/>
                <w:lang w:val="uk-UA"/>
              </w:rPr>
            </w:pPr>
            <w:r w:rsidRPr="00BE2FC5">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4C540B2" w14:textId="576F9F3C" w:rsidR="00317E26" w:rsidRPr="00BE2FC5" w:rsidRDefault="00317E26">
            <w:pPr>
              <w:pBdr>
                <w:top w:val="nil"/>
                <w:left w:val="nil"/>
                <w:bottom w:val="nil"/>
                <w:right w:val="nil"/>
                <w:between w:val="nil"/>
              </w:pBdr>
              <w:ind w:right="42"/>
              <w:jc w:val="both"/>
              <w:rPr>
                <w:sz w:val="24"/>
                <w:szCs w:val="24"/>
                <w:lang w:val="uk-UA"/>
              </w:rPr>
            </w:pPr>
            <w:r w:rsidRPr="00BE2FC5">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BE2FC5">
              <w:rPr>
                <w:sz w:val="24"/>
                <w:szCs w:val="24"/>
                <w:lang w:val="uk-UA"/>
              </w:rPr>
              <w:t xml:space="preserve">                          </w:t>
            </w:r>
            <w:r w:rsidRPr="00BE2FC5">
              <w:rPr>
                <w:sz w:val="24"/>
                <w:szCs w:val="24"/>
              </w:rPr>
              <w:t xml:space="preserve">№ 691/15382; </w:t>
            </w:r>
          </w:p>
          <w:p w14:paraId="694A8178" w14:textId="454DCF06" w:rsidR="001F20A8" w:rsidRPr="00BE2FC5" w:rsidRDefault="00317E26">
            <w:pPr>
              <w:pBdr>
                <w:top w:val="nil"/>
                <w:left w:val="nil"/>
                <w:bottom w:val="nil"/>
                <w:right w:val="nil"/>
                <w:between w:val="nil"/>
              </w:pBdr>
              <w:ind w:right="42"/>
              <w:jc w:val="both"/>
              <w:rPr>
                <w:sz w:val="24"/>
                <w:szCs w:val="24"/>
              </w:rPr>
            </w:pPr>
            <w:r w:rsidRPr="00BE2FC5">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BE2FC5">
              <w:rPr>
                <w:sz w:val="24"/>
                <w:szCs w:val="24"/>
                <w:lang w:val="uk-UA"/>
              </w:rPr>
              <w:t xml:space="preserve">                   </w:t>
            </w:r>
            <w:r w:rsidRPr="00BE2FC5">
              <w:rPr>
                <w:sz w:val="24"/>
                <w:szCs w:val="24"/>
              </w:rPr>
              <w:t xml:space="preserve">№ 1009/38345. </w:t>
            </w:r>
          </w:p>
        </w:tc>
      </w:tr>
      <w:tr w:rsidR="00BE2FC5" w:rsidRPr="00BE2FC5" w14:paraId="56EB0077" w14:textId="77777777">
        <w:trPr>
          <w:trHeight w:val="390"/>
        </w:trPr>
        <w:tc>
          <w:tcPr>
            <w:tcW w:w="9702" w:type="dxa"/>
            <w:gridSpan w:val="3"/>
          </w:tcPr>
          <w:p w14:paraId="7A457D76" w14:textId="77777777" w:rsidR="001F20A8" w:rsidRPr="00BE2FC5" w:rsidRDefault="00AD701C">
            <w:pPr>
              <w:pBdr>
                <w:top w:val="nil"/>
                <w:left w:val="nil"/>
                <w:bottom w:val="nil"/>
                <w:right w:val="nil"/>
                <w:between w:val="nil"/>
              </w:pBdr>
              <w:spacing w:before="60"/>
              <w:ind w:left="2418" w:right="2399"/>
              <w:jc w:val="center"/>
              <w:rPr>
                <w:b/>
                <w:bCs/>
                <w:sz w:val="24"/>
                <w:szCs w:val="24"/>
              </w:rPr>
            </w:pPr>
            <w:r w:rsidRPr="00BE2FC5">
              <w:rPr>
                <w:b/>
                <w:bCs/>
                <w:sz w:val="24"/>
                <w:szCs w:val="24"/>
              </w:rPr>
              <w:t>Умови отримання адміністративної послуги</w:t>
            </w:r>
          </w:p>
        </w:tc>
      </w:tr>
      <w:tr w:rsidR="00BE2FC5" w:rsidRPr="00BE2FC5" w14:paraId="2E052BB6" w14:textId="77777777" w:rsidTr="00317E26">
        <w:trPr>
          <w:trHeight w:val="1001"/>
        </w:trPr>
        <w:tc>
          <w:tcPr>
            <w:tcW w:w="402" w:type="dxa"/>
          </w:tcPr>
          <w:p w14:paraId="107DC4F4"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7</w:t>
            </w:r>
          </w:p>
        </w:tc>
        <w:tc>
          <w:tcPr>
            <w:tcW w:w="3058" w:type="dxa"/>
          </w:tcPr>
          <w:p w14:paraId="43F97173" w14:textId="77777777" w:rsidR="001F20A8" w:rsidRPr="00BE2FC5" w:rsidRDefault="00AD701C">
            <w:pPr>
              <w:pBdr>
                <w:top w:val="nil"/>
                <w:left w:val="nil"/>
                <w:bottom w:val="nil"/>
                <w:right w:val="nil"/>
                <w:between w:val="nil"/>
              </w:pBdr>
              <w:spacing w:before="60"/>
              <w:ind w:left="62" w:right="345"/>
              <w:jc w:val="both"/>
              <w:rPr>
                <w:sz w:val="24"/>
                <w:szCs w:val="24"/>
              </w:rPr>
            </w:pPr>
            <w:r w:rsidRPr="00BE2FC5">
              <w:rPr>
                <w:sz w:val="24"/>
                <w:szCs w:val="24"/>
              </w:rPr>
              <w:t>Підстава для отримання адміністративної послуги</w:t>
            </w:r>
          </w:p>
        </w:tc>
        <w:tc>
          <w:tcPr>
            <w:tcW w:w="6242" w:type="dxa"/>
          </w:tcPr>
          <w:p w14:paraId="0627556F" w14:textId="2E0C66E0" w:rsidR="001F20A8" w:rsidRPr="00BE2FC5" w:rsidRDefault="00317E26" w:rsidP="00317E26">
            <w:pPr>
              <w:pBdr>
                <w:top w:val="nil"/>
                <w:left w:val="nil"/>
                <w:bottom w:val="nil"/>
                <w:right w:val="nil"/>
                <w:between w:val="nil"/>
              </w:pBdr>
              <w:tabs>
                <w:tab w:val="left" w:pos="847"/>
              </w:tabs>
              <w:spacing w:before="150"/>
              <w:ind w:right="35"/>
              <w:jc w:val="both"/>
              <w:rPr>
                <w:sz w:val="24"/>
                <w:szCs w:val="24"/>
              </w:rPr>
            </w:pPr>
            <w:r w:rsidRPr="00BE2FC5">
              <w:rPr>
                <w:sz w:val="24"/>
                <w:szCs w:val="24"/>
                <w:lang w:val="uk-UA"/>
              </w:rPr>
              <w:t xml:space="preserve">      </w:t>
            </w:r>
            <w:r w:rsidRPr="00BE2FC5">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BE2FC5" w:rsidRPr="00BE2FC5" w14:paraId="7332A645" w14:textId="77777777">
        <w:trPr>
          <w:trHeight w:val="942"/>
        </w:trPr>
        <w:tc>
          <w:tcPr>
            <w:tcW w:w="402" w:type="dxa"/>
          </w:tcPr>
          <w:p w14:paraId="176ABB4A" w14:textId="77777777" w:rsidR="001F20A8" w:rsidRPr="00BE2FC5" w:rsidRDefault="00AD701C">
            <w:pPr>
              <w:pBdr>
                <w:top w:val="nil"/>
                <w:left w:val="nil"/>
                <w:bottom w:val="nil"/>
                <w:right w:val="nil"/>
                <w:between w:val="nil"/>
              </w:pBdr>
              <w:spacing w:before="60"/>
              <w:ind w:right="120"/>
              <w:jc w:val="right"/>
              <w:rPr>
                <w:sz w:val="24"/>
                <w:szCs w:val="24"/>
              </w:rPr>
            </w:pPr>
            <w:r w:rsidRPr="00BE2FC5">
              <w:rPr>
                <w:sz w:val="24"/>
                <w:szCs w:val="24"/>
              </w:rPr>
              <w:t>8</w:t>
            </w:r>
          </w:p>
        </w:tc>
        <w:tc>
          <w:tcPr>
            <w:tcW w:w="3058" w:type="dxa"/>
          </w:tcPr>
          <w:p w14:paraId="749FB503" w14:textId="77777777" w:rsidR="001F20A8" w:rsidRPr="00BE2FC5" w:rsidRDefault="00AD701C">
            <w:pPr>
              <w:pBdr>
                <w:top w:val="nil"/>
                <w:left w:val="nil"/>
                <w:bottom w:val="nil"/>
                <w:right w:val="nil"/>
                <w:between w:val="nil"/>
              </w:pBdr>
              <w:spacing w:before="60"/>
              <w:ind w:left="62" w:right="222"/>
              <w:jc w:val="both"/>
              <w:rPr>
                <w:sz w:val="24"/>
                <w:szCs w:val="24"/>
              </w:rPr>
            </w:pPr>
            <w:r w:rsidRPr="00BE2FC5">
              <w:rPr>
                <w:sz w:val="24"/>
                <w:szCs w:val="24"/>
              </w:rPr>
              <w:t>Перелік документів, необхідних для отримання адміністративної послуги</w:t>
            </w:r>
          </w:p>
        </w:tc>
        <w:tc>
          <w:tcPr>
            <w:tcW w:w="6242" w:type="dxa"/>
          </w:tcPr>
          <w:p w14:paraId="57BB216D" w14:textId="77777777"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1. Заява/запит про видачу витягу з Реєстру; </w:t>
            </w:r>
          </w:p>
          <w:p w14:paraId="73E9EB83" w14:textId="40FE38BA"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2.Паспорт громадянина України (паспортний документ іноземця, особи без громадянства); </w:t>
            </w:r>
          </w:p>
          <w:p w14:paraId="543970C9" w14:textId="3AA8AC61"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w:t>
            </w:r>
            <w:r w:rsidRPr="00BE2FC5">
              <w:rPr>
                <w:sz w:val="24"/>
                <w:szCs w:val="24"/>
              </w:rPr>
              <w:lastRenderedPageBreak/>
              <w:t xml:space="preserve">цивільного стану; </w:t>
            </w:r>
          </w:p>
          <w:p w14:paraId="437FBB3B" w14:textId="163EA78B"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BE2FC5" w:rsidRDefault="00317E26">
            <w:pPr>
              <w:pBdr>
                <w:top w:val="nil"/>
                <w:left w:val="nil"/>
                <w:bottom w:val="nil"/>
                <w:right w:val="nil"/>
                <w:between w:val="nil"/>
              </w:pBdr>
              <w:ind w:left="95" w:right="35" w:firstLine="426"/>
              <w:jc w:val="both"/>
              <w:rPr>
                <w:sz w:val="24"/>
                <w:szCs w:val="24"/>
                <w:lang w:val="uk-UA"/>
              </w:rPr>
            </w:pPr>
            <w:r w:rsidRPr="00BE2FC5">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BE2FC5" w:rsidRDefault="00317E26">
            <w:pPr>
              <w:pBdr>
                <w:top w:val="nil"/>
                <w:left w:val="nil"/>
                <w:bottom w:val="nil"/>
                <w:right w:val="nil"/>
                <w:between w:val="nil"/>
              </w:pBdr>
              <w:ind w:left="95" w:right="35" w:firstLine="426"/>
              <w:jc w:val="both"/>
              <w:rPr>
                <w:sz w:val="24"/>
                <w:szCs w:val="24"/>
              </w:rPr>
            </w:pPr>
            <w:r w:rsidRPr="00BE2FC5">
              <w:rPr>
                <w:sz w:val="24"/>
                <w:szCs w:val="24"/>
              </w:rPr>
              <w:t>7. Переклад документів, складених іноземною мовою на українську мову, вірність яких засвідчується нотаріально.</w:t>
            </w:r>
          </w:p>
        </w:tc>
      </w:tr>
      <w:tr w:rsidR="00BE2FC5" w:rsidRPr="00BE2FC5" w14:paraId="521206F3" w14:textId="77777777">
        <w:trPr>
          <w:trHeight w:val="2046"/>
        </w:trPr>
        <w:tc>
          <w:tcPr>
            <w:tcW w:w="402" w:type="dxa"/>
            <w:tcBorders>
              <w:bottom w:val="single" w:sz="8" w:space="0" w:color="000000"/>
            </w:tcBorders>
          </w:tcPr>
          <w:p w14:paraId="7BDADFBB" w14:textId="77777777" w:rsidR="001F20A8" w:rsidRPr="00BE2FC5" w:rsidRDefault="00AD701C">
            <w:pPr>
              <w:pBdr>
                <w:top w:val="nil"/>
                <w:left w:val="nil"/>
                <w:bottom w:val="nil"/>
                <w:right w:val="nil"/>
                <w:between w:val="nil"/>
              </w:pBdr>
              <w:spacing w:before="60"/>
              <w:ind w:left="141"/>
              <w:jc w:val="both"/>
              <w:rPr>
                <w:sz w:val="24"/>
                <w:szCs w:val="24"/>
              </w:rPr>
            </w:pPr>
            <w:r w:rsidRPr="00BE2FC5">
              <w:rPr>
                <w:sz w:val="24"/>
                <w:szCs w:val="24"/>
              </w:rPr>
              <w:lastRenderedPageBreak/>
              <w:t>9</w:t>
            </w:r>
          </w:p>
        </w:tc>
        <w:tc>
          <w:tcPr>
            <w:tcW w:w="3058" w:type="dxa"/>
            <w:tcBorders>
              <w:bottom w:val="single" w:sz="8" w:space="0" w:color="000000"/>
            </w:tcBorders>
          </w:tcPr>
          <w:p w14:paraId="16C60611" w14:textId="77777777" w:rsidR="001F20A8" w:rsidRPr="00BE2FC5" w:rsidRDefault="00AD701C">
            <w:pPr>
              <w:pBdr>
                <w:top w:val="nil"/>
                <w:left w:val="nil"/>
                <w:bottom w:val="nil"/>
                <w:right w:val="nil"/>
                <w:between w:val="nil"/>
              </w:pBdr>
              <w:spacing w:before="60"/>
              <w:ind w:left="62" w:right="77"/>
              <w:jc w:val="both"/>
              <w:rPr>
                <w:sz w:val="24"/>
                <w:szCs w:val="24"/>
              </w:rPr>
            </w:pPr>
            <w:r w:rsidRPr="00BE2FC5">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BE2FC5" w:rsidRDefault="00317E26">
            <w:pPr>
              <w:pBdr>
                <w:top w:val="nil"/>
                <w:left w:val="nil"/>
                <w:bottom w:val="nil"/>
                <w:right w:val="nil"/>
                <w:between w:val="nil"/>
              </w:pBdr>
              <w:tabs>
                <w:tab w:val="left" w:pos="979"/>
                <w:tab w:val="left" w:pos="1438"/>
                <w:tab w:val="left" w:pos="3332"/>
                <w:tab w:val="left" w:pos="4446"/>
                <w:tab w:val="left" w:pos="5352"/>
              </w:tabs>
              <w:ind w:left="62"/>
              <w:jc w:val="both"/>
              <w:rPr>
                <w:sz w:val="24"/>
                <w:szCs w:val="24"/>
                <w:lang w:val="uk-UA"/>
              </w:rPr>
            </w:pPr>
            <w:r w:rsidRPr="00BE2FC5">
              <w:rPr>
                <w:sz w:val="24"/>
                <w:szCs w:val="24"/>
                <w:lang w:val="uk-UA"/>
              </w:rPr>
              <w:t xml:space="preserve">        </w:t>
            </w:r>
            <w:r w:rsidRPr="00BE2FC5">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BE2FC5"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BE2FC5">
              <w:rPr>
                <w:sz w:val="24"/>
                <w:szCs w:val="24"/>
                <w:lang w:val="uk-UA"/>
              </w:rPr>
              <w:t xml:space="preserve">        </w:t>
            </w:r>
            <w:r w:rsidRPr="00BE2FC5">
              <w:rPr>
                <w:sz w:val="24"/>
                <w:szCs w:val="24"/>
              </w:rPr>
              <w:t xml:space="preserve">В електронній формі документи подаються заявником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зокрема з використанням мобільного додатка Порталу Дія (Дія).</w:t>
            </w:r>
          </w:p>
        </w:tc>
      </w:tr>
      <w:tr w:rsidR="00BE2FC5" w:rsidRPr="00BE2FC5" w14:paraId="4BE1C1A7" w14:textId="77777777">
        <w:trPr>
          <w:trHeight w:val="893"/>
        </w:trPr>
        <w:tc>
          <w:tcPr>
            <w:tcW w:w="402" w:type="dxa"/>
            <w:tcBorders>
              <w:bottom w:val="single" w:sz="4" w:space="0" w:color="000000"/>
            </w:tcBorders>
          </w:tcPr>
          <w:p w14:paraId="18A187EC" w14:textId="77777777" w:rsidR="001F20A8" w:rsidRPr="00BE2FC5" w:rsidRDefault="00AD701C">
            <w:pPr>
              <w:pBdr>
                <w:top w:val="nil"/>
                <w:left w:val="nil"/>
                <w:bottom w:val="nil"/>
                <w:right w:val="nil"/>
                <w:between w:val="nil"/>
              </w:pBdr>
              <w:spacing w:before="60"/>
              <w:ind w:left="80"/>
              <w:jc w:val="both"/>
              <w:rPr>
                <w:sz w:val="24"/>
                <w:szCs w:val="24"/>
              </w:rPr>
            </w:pPr>
            <w:r w:rsidRPr="00BE2FC5">
              <w:rPr>
                <w:sz w:val="24"/>
                <w:szCs w:val="24"/>
              </w:rPr>
              <w:t>10</w:t>
            </w:r>
          </w:p>
        </w:tc>
        <w:tc>
          <w:tcPr>
            <w:tcW w:w="3058" w:type="dxa"/>
            <w:tcBorders>
              <w:bottom w:val="single" w:sz="4" w:space="0" w:color="000000"/>
            </w:tcBorders>
          </w:tcPr>
          <w:p w14:paraId="07E834F1" w14:textId="77777777" w:rsidR="001F20A8" w:rsidRPr="00BE2FC5" w:rsidRDefault="00AD701C">
            <w:pPr>
              <w:pBdr>
                <w:top w:val="nil"/>
                <w:left w:val="nil"/>
                <w:bottom w:val="nil"/>
                <w:right w:val="nil"/>
                <w:between w:val="nil"/>
              </w:pBdr>
              <w:spacing w:before="45"/>
              <w:ind w:left="62" w:right="314"/>
              <w:jc w:val="both"/>
              <w:rPr>
                <w:sz w:val="24"/>
                <w:szCs w:val="24"/>
              </w:rPr>
            </w:pPr>
            <w:r w:rsidRPr="00BE2FC5">
              <w:rPr>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BE2FC5" w:rsidRDefault="00317E26">
            <w:pPr>
              <w:pBdr>
                <w:top w:val="nil"/>
                <w:left w:val="nil"/>
                <w:bottom w:val="nil"/>
                <w:right w:val="nil"/>
                <w:between w:val="nil"/>
              </w:pBdr>
              <w:spacing w:before="60"/>
              <w:ind w:left="62" w:right="41" w:firstLine="540"/>
              <w:jc w:val="both"/>
              <w:rPr>
                <w:b/>
                <w:bCs/>
                <w:sz w:val="24"/>
                <w:szCs w:val="24"/>
                <w:lang w:val="uk-UA"/>
              </w:rPr>
            </w:pPr>
            <w:r w:rsidRPr="00BE2FC5">
              <w:rPr>
                <w:b/>
                <w:bCs/>
                <w:sz w:val="24"/>
                <w:szCs w:val="24"/>
              </w:rPr>
              <w:t xml:space="preserve">На безоплатне отримання витягу з Реєстру мають право: </w:t>
            </w:r>
          </w:p>
          <w:p w14:paraId="566D1427" w14:textId="31AB0EBC"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2)</w:t>
            </w:r>
            <w:r w:rsidRPr="00BE2FC5">
              <w:rPr>
                <w:sz w:val="24"/>
                <w:szCs w:val="24"/>
                <w:lang w:val="uk-UA"/>
              </w:rPr>
              <w:t xml:space="preserve"> </w:t>
            </w:r>
            <w:r w:rsidRPr="00BE2FC5">
              <w:rPr>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6) особи, що звернулися за видачею витягу з Реєстру для отримання допомоги на поховання; </w:t>
            </w:r>
          </w:p>
          <w:p w14:paraId="233445B9" w14:textId="276399EF" w:rsidR="00317E26"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BE2FC5">
              <w:rPr>
                <w:sz w:val="24"/>
                <w:szCs w:val="24"/>
              </w:rPr>
              <w:t>відумерлою</w:t>
            </w:r>
            <w:proofErr w:type="spellEnd"/>
            <w:r w:rsidRPr="00BE2FC5">
              <w:rPr>
                <w:sz w:val="24"/>
                <w:szCs w:val="24"/>
              </w:rPr>
              <w:t xml:space="preserve">; </w:t>
            </w:r>
          </w:p>
          <w:p w14:paraId="1AEE87F0" w14:textId="5B3BE104" w:rsidR="001F20A8" w:rsidRPr="00BE2FC5" w:rsidRDefault="00317E26">
            <w:pPr>
              <w:pBdr>
                <w:top w:val="nil"/>
                <w:left w:val="nil"/>
                <w:bottom w:val="nil"/>
                <w:right w:val="nil"/>
                <w:between w:val="nil"/>
              </w:pBdr>
              <w:spacing w:before="60"/>
              <w:ind w:left="62" w:right="41" w:firstLine="540"/>
              <w:jc w:val="both"/>
              <w:rPr>
                <w:sz w:val="24"/>
                <w:szCs w:val="24"/>
                <w:lang w:val="uk-UA"/>
              </w:rPr>
            </w:pPr>
            <w:r w:rsidRPr="00BE2FC5">
              <w:rPr>
                <w:sz w:val="24"/>
                <w:szCs w:val="24"/>
              </w:rPr>
              <w:lastRenderedPageBreak/>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BE2FC5">
              <w:rPr>
                <w:sz w:val="24"/>
                <w:szCs w:val="24"/>
                <w:lang w:val="uk-UA"/>
              </w:rPr>
              <w:t xml:space="preserve"> </w:t>
            </w:r>
            <w:r w:rsidRPr="00BE2FC5">
              <w:rPr>
                <w:sz w:val="24"/>
                <w:szCs w:val="24"/>
              </w:rPr>
              <w:t>протягом одного місяця з дня його припинення або скасування</w:t>
            </w:r>
          </w:p>
        </w:tc>
      </w:tr>
      <w:tr w:rsidR="00BE2FC5" w:rsidRPr="00BE2FC5" w14:paraId="334FB50D" w14:textId="77777777" w:rsidTr="00317E26">
        <w:trPr>
          <w:trHeight w:val="4242"/>
        </w:trPr>
        <w:tc>
          <w:tcPr>
            <w:tcW w:w="402" w:type="dxa"/>
            <w:tcBorders>
              <w:top w:val="single" w:sz="4" w:space="0" w:color="000000"/>
            </w:tcBorders>
          </w:tcPr>
          <w:p w14:paraId="2ECEF7BD"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lastRenderedPageBreak/>
              <w:t>11</w:t>
            </w:r>
          </w:p>
        </w:tc>
        <w:tc>
          <w:tcPr>
            <w:tcW w:w="3058" w:type="dxa"/>
            <w:tcBorders>
              <w:top w:val="single" w:sz="4" w:space="0" w:color="000000"/>
            </w:tcBorders>
          </w:tcPr>
          <w:p w14:paraId="5502DFDB" w14:textId="77777777" w:rsidR="001F20A8" w:rsidRPr="00BE2FC5" w:rsidRDefault="00AD701C">
            <w:pPr>
              <w:pBdr>
                <w:top w:val="nil"/>
                <w:left w:val="nil"/>
                <w:bottom w:val="nil"/>
                <w:right w:val="nil"/>
                <w:between w:val="nil"/>
              </w:pBdr>
              <w:spacing w:before="60"/>
              <w:ind w:left="62" w:right="345" w:firstLine="59"/>
              <w:jc w:val="both"/>
              <w:rPr>
                <w:sz w:val="24"/>
                <w:szCs w:val="24"/>
              </w:rPr>
            </w:pPr>
            <w:r w:rsidRPr="00BE2FC5">
              <w:rPr>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E2FC5">
              <w:rPr>
                <w:sz w:val="24"/>
                <w:szCs w:val="24"/>
                <w:lang w:val="uk-UA"/>
              </w:rPr>
              <w:t xml:space="preserve">     </w:t>
            </w:r>
            <w:r w:rsidRPr="00BE2FC5">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E2FC5">
              <w:rPr>
                <w:sz w:val="24"/>
                <w:szCs w:val="24"/>
                <w:lang w:val="uk-UA"/>
              </w:rPr>
              <w:t xml:space="preserve">     </w:t>
            </w:r>
            <w:r w:rsidRPr="00BE2FC5">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lang w:val="uk-UA"/>
              </w:rPr>
            </w:pPr>
            <w:r w:rsidRPr="00BE2FC5">
              <w:rPr>
                <w:sz w:val="24"/>
                <w:szCs w:val="24"/>
                <w:lang w:val="uk-UA"/>
              </w:rPr>
              <w:t xml:space="preserve">    </w:t>
            </w:r>
            <w:r w:rsidRPr="00BE2FC5">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BE2FC5" w:rsidRDefault="00317E26" w:rsidP="00317E26">
            <w:pPr>
              <w:pBdr>
                <w:top w:val="nil"/>
                <w:left w:val="nil"/>
                <w:bottom w:val="nil"/>
                <w:right w:val="nil"/>
                <w:between w:val="nil"/>
              </w:pBdr>
              <w:tabs>
                <w:tab w:val="left" w:pos="791"/>
                <w:tab w:val="left" w:pos="1480"/>
                <w:tab w:val="left" w:pos="1481"/>
              </w:tabs>
              <w:ind w:right="35"/>
              <w:jc w:val="both"/>
              <w:rPr>
                <w:sz w:val="24"/>
                <w:szCs w:val="24"/>
              </w:rPr>
            </w:pPr>
            <w:r w:rsidRPr="00BE2FC5">
              <w:rPr>
                <w:sz w:val="24"/>
                <w:szCs w:val="24"/>
                <w:lang w:val="uk-UA"/>
              </w:rPr>
              <w:t xml:space="preserve">    </w:t>
            </w:r>
            <w:r w:rsidRPr="00BE2FC5">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BE2FC5" w:rsidRPr="00BE2FC5" w14:paraId="623751E8" w14:textId="77777777">
        <w:trPr>
          <w:trHeight w:val="1770"/>
        </w:trPr>
        <w:tc>
          <w:tcPr>
            <w:tcW w:w="402" w:type="dxa"/>
          </w:tcPr>
          <w:p w14:paraId="13E18C4A" w14:textId="77777777" w:rsidR="001F20A8" w:rsidRPr="00BE2FC5" w:rsidRDefault="00AD701C">
            <w:pPr>
              <w:pBdr>
                <w:top w:val="nil"/>
                <w:left w:val="nil"/>
                <w:bottom w:val="nil"/>
                <w:right w:val="nil"/>
                <w:between w:val="nil"/>
              </w:pBdr>
              <w:spacing w:before="60"/>
              <w:ind w:left="15" w:right="41"/>
              <w:jc w:val="center"/>
              <w:rPr>
                <w:sz w:val="24"/>
                <w:szCs w:val="24"/>
              </w:rPr>
            </w:pPr>
            <w:r w:rsidRPr="00BE2FC5">
              <w:rPr>
                <w:sz w:val="24"/>
                <w:szCs w:val="24"/>
              </w:rPr>
              <w:t>12</w:t>
            </w:r>
          </w:p>
        </w:tc>
        <w:tc>
          <w:tcPr>
            <w:tcW w:w="3058" w:type="dxa"/>
          </w:tcPr>
          <w:p w14:paraId="4ECFC12F" w14:textId="77777777" w:rsidR="001F20A8" w:rsidRPr="00BE2FC5" w:rsidRDefault="00AD701C">
            <w:pPr>
              <w:pBdr>
                <w:top w:val="nil"/>
                <w:left w:val="nil"/>
                <w:bottom w:val="nil"/>
                <w:right w:val="nil"/>
                <w:between w:val="nil"/>
              </w:pBdr>
              <w:spacing w:before="60"/>
              <w:ind w:left="62" w:right="50"/>
              <w:jc w:val="both"/>
              <w:rPr>
                <w:sz w:val="24"/>
                <w:szCs w:val="24"/>
              </w:rPr>
            </w:pPr>
            <w:r w:rsidRPr="00BE2FC5">
              <w:rPr>
                <w:sz w:val="24"/>
                <w:szCs w:val="24"/>
              </w:rPr>
              <w:t>Перелік підстав для відмови у надання адміністративної послуги</w:t>
            </w:r>
          </w:p>
        </w:tc>
        <w:tc>
          <w:tcPr>
            <w:tcW w:w="6242" w:type="dxa"/>
          </w:tcPr>
          <w:p w14:paraId="7E99058D" w14:textId="77777777" w:rsidR="00317E26"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E2FC5">
              <w:rPr>
                <w:sz w:val="24"/>
                <w:szCs w:val="24"/>
                <w:lang w:val="uk-UA"/>
              </w:rPr>
              <w:t xml:space="preserve">      </w:t>
            </w:r>
            <w:r w:rsidRPr="00BE2FC5">
              <w:rPr>
                <w:sz w:val="24"/>
                <w:szCs w:val="24"/>
              </w:rPr>
              <w:t xml:space="preserve">1) подання заяви особою, що не має права на отримання витягу з Реєстру; </w:t>
            </w:r>
          </w:p>
          <w:p w14:paraId="5D5FD095" w14:textId="77777777" w:rsidR="00317E26"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E2FC5">
              <w:rPr>
                <w:sz w:val="24"/>
                <w:szCs w:val="24"/>
                <w:lang w:val="uk-UA"/>
              </w:rPr>
              <w:t xml:space="preserve">      </w:t>
            </w:r>
            <w:r w:rsidRPr="00BE2FC5">
              <w:rPr>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lang w:val="uk-UA"/>
              </w:rPr>
            </w:pPr>
            <w:r w:rsidRPr="00BE2FC5">
              <w:rPr>
                <w:sz w:val="24"/>
                <w:szCs w:val="24"/>
                <w:lang w:val="uk-UA"/>
              </w:rPr>
              <w:t xml:space="preserve">      </w:t>
            </w:r>
            <w:r w:rsidRPr="00BE2FC5">
              <w:rPr>
                <w:sz w:val="24"/>
                <w:szCs w:val="24"/>
              </w:rPr>
              <w:t>3) відсутність у заяві відомостей, необхідних для формування витягу з Реєстру.</w:t>
            </w:r>
          </w:p>
          <w:p w14:paraId="24BF83FD" w14:textId="4C346218" w:rsidR="001F20A8" w:rsidRPr="00BE2FC5"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BE2FC5">
              <w:rPr>
                <w:sz w:val="24"/>
                <w:szCs w:val="24"/>
                <w:lang w:val="uk-UA"/>
              </w:rPr>
              <w:t xml:space="preserve">      </w:t>
            </w:r>
            <w:r w:rsidRPr="00BE2FC5">
              <w:rPr>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3EE83FDA" w14:textId="77777777">
        <w:trPr>
          <w:trHeight w:val="666"/>
        </w:trPr>
        <w:tc>
          <w:tcPr>
            <w:tcW w:w="402" w:type="dxa"/>
          </w:tcPr>
          <w:p w14:paraId="7F4E18AE" w14:textId="77777777" w:rsidR="001F20A8" w:rsidRPr="00BE2FC5" w:rsidRDefault="00AD701C">
            <w:pPr>
              <w:pBdr>
                <w:top w:val="nil"/>
                <w:left w:val="nil"/>
                <w:bottom w:val="nil"/>
                <w:right w:val="nil"/>
                <w:between w:val="nil"/>
              </w:pBdr>
              <w:spacing w:before="60"/>
              <w:ind w:left="15" w:right="41"/>
              <w:jc w:val="center"/>
              <w:rPr>
                <w:sz w:val="24"/>
                <w:szCs w:val="24"/>
              </w:rPr>
            </w:pPr>
            <w:r w:rsidRPr="00BE2FC5">
              <w:rPr>
                <w:sz w:val="24"/>
                <w:szCs w:val="24"/>
              </w:rPr>
              <w:t>13</w:t>
            </w:r>
          </w:p>
        </w:tc>
        <w:tc>
          <w:tcPr>
            <w:tcW w:w="3058" w:type="dxa"/>
          </w:tcPr>
          <w:p w14:paraId="7215BE86" w14:textId="77777777" w:rsidR="001F20A8" w:rsidRPr="00BE2FC5" w:rsidRDefault="00AD701C">
            <w:pPr>
              <w:pBdr>
                <w:top w:val="nil"/>
                <w:left w:val="nil"/>
                <w:bottom w:val="nil"/>
                <w:right w:val="nil"/>
                <w:between w:val="nil"/>
              </w:pBdr>
              <w:spacing w:before="60"/>
              <w:ind w:left="62" w:right="345"/>
              <w:jc w:val="both"/>
              <w:rPr>
                <w:sz w:val="24"/>
                <w:szCs w:val="24"/>
              </w:rPr>
            </w:pPr>
            <w:r w:rsidRPr="00BE2FC5">
              <w:rPr>
                <w:sz w:val="24"/>
                <w:szCs w:val="24"/>
              </w:rPr>
              <w:t>Результат надання адміністративної послуги</w:t>
            </w:r>
          </w:p>
        </w:tc>
        <w:tc>
          <w:tcPr>
            <w:tcW w:w="6242" w:type="dxa"/>
          </w:tcPr>
          <w:p w14:paraId="473B0980" w14:textId="6299D46D" w:rsidR="001F20A8" w:rsidRPr="00BE2FC5" w:rsidRDefault="00317E26">
            <w:pPr>
              <w:pBdr>
                <w:top w:val="nil"/>
                <w:left w:val="nil"/>
                <w:bottom w:val="nil"/>
                <w:right w:val="nil"/>
                <w:between w:val="nil"/>
              </w:pBdr>
              <w:spacing w:before="60"/>
              <w:ind w:left="62" w:right="41" w:firstLine="151"/>
              <w:jc w:val="both"/>
              <w:rPr>
                <w:sz w:val="24"/>
                <w:szCs w:val="24"/>
              </w:rPr>
            </w:pPr>
            <w:r w:rsidRPr="00BE2FC5">
              <w:rPr>
                <w:sz w:val="24"/>
                <w:szCs w:val="24"/>
              </w:rPr>
              <w:t>Отримання суб’єктом звернення витягу з Реєстру або письмової відмови в його отриманні.</w:t>
            </w:r>
          </w:p>
        </w:tc>
      </w:tr>
      <w:tr w:rsidR="00FD1D00" w:rsidRPr="00BE2FC5" w14:paraId="02F1B057" w14:textId="77777777" w:rsidTr="00317E26">
        <w:trPr>
          <w:trHeight w:val="2478"/>
        </w:trPr>
        <w:tc>
          <w:tcPr>
            <w:tcW w:w="402" w:type="dxa"/>
          </w:tcPr>
          <w:p w14:paraId="6EE66B8E" w14:textId="77777777" w:rsidR="001F20A8" w:rsidRPr="00BE2FC5" w:rsidRDefault="00AD701C">
            <w:pPr>
              <w:pBdr>
                <w:top w:val="nil"/>
                <w:left w:val="nil"/>
                <w:bottom w:val="nil"/>
                <w:right w:val="nil"/>
                <w:between w:val="nil"/>
              </w:pBdr>
              <w:spacing w:before="60"/>
              <w:ind w:left="15" w:right="41"/>
              <w:jc w:val="center"/>
              <w:rPr>
                <w:sz w:val="24"/>
                <w:szCs w:val="24"/>
              </w:rPr>
            </w:pPr>
            <w:r w:rsidRPr="00BE2FC5">
              <w:rPr>
                <w:sz w:val="24"/>
                <w:szCs w:val="24"/>
              </w:rPr>
              <w:t>14</w:t>
            </w:r>
          </w:p>
        </w:tc>
        <w:tc>
          <w:tcPr>
            <w:tcW w:w="3058" w:type="dxa"/>
          </w:tcPr>
          <w:p w14:paraId="18B90CDE" w14:textId="77777777" w:rsidR="001F20A8" w:rsidRPr="00BE2FC5" w:rsidRDefault="00AD701C">
            <w:pPr>
              <w:pBdr>
                <w:top w:val="nil"/>
                <w:left w:val="nil"/>
                <w:bottom w:val="nil"/>
                <w:right w:val="nil"/>
                <w:between w:val="nil"/>
              </w:pBdr>
              <w:spacing w:before="60"/>
              <w:ind w:left="62" w:right="877"/>
              <w:jc w:val="both"/>
              <w:rPr>
                <w:sz w:val="24"/>
                <w:szCs w:val="24"/>
              </w:rPr>
            </w:pPr>
            <w:r w:rsidRPr="00BE2FC5">
              <w:rPr>
                <w:sz w:val="24"/>
                <w:szCs w:val="24"/>
              </w:rPr>
              <w:t>Можливі способи отримання відповіді (результату)</w:t>
            </w:r>
          </w:p>
        </w:tc>
        <w:tc>
          <w:tcPr>
            <w:tcW w:w="6242" w:type="dxa"/>
          </w:tcPr>
          <w:p w14:paraId="02DFA222" w14:textId="77777777" w:rsidR="00317E26" w:rsidRPr="00BE2FC5" w:rsidRDefault="00317E26">
            <w:pPr>
              <w:pBdr>
                <w:top w:val="nil"/>
                <w:left w:val="nil"/>
                <w:bottom w:val="nil"/>
                <w:right w:val="nil"/>
                <w:between w:val="nil"/>
              </w:pBdr>
              <w:spacing w:before="60"/>
              <w:ind w:left="62" w:right="41" w:firstLine="151"/>
              <w:jc w:val="both"/>
              <w:rPr>
                <w:sz w:val="24"/>
                <w:szCs w:val="24"/>
                <w:lang w:val="uk-UA"/>
              </w:rPr>
            </w:pPr>
            <w:r w:rsidRPr="00BE2FC5">
              <w:rPr>
                <w:sz w:val="24"/>
                <w:szCs w:val="24"/>
                <w:lang w:val="uk-UA"/>
              </w:rPr>
              <w:t xml:space="preserve"> </w:t>
            </w:r>
            <w:r w:rsidRPr="00BE2FC5">
              <w:rPr>
                <w:sz w:val="24"/>
                <w:szCs w:val="24"/>
              </w:rPr>
              <w:t xml:space="preserve">Результат надання адміністративної послуги отримується: </w:t>
            </w:r>
          </w:p>
          <w:p w14:paraId="382A1FA3" w14:textId="77777777" w:rsidR="00317E26" w:rsidRPr="00BE2FC5" w:rsidRDefault="00317E26">
            <w:pPr>
              <w:pBdr>
                <w:top w:val="nil"/>
                <w:left w:val="nil"/>
                <w:bottom w:val="nil"/>
                <w:right w:val="nil"/>
                <w:between w:val="nil"/>
              </w:pBdr>
              <w:spacing w:before="60"/>
              <w:ind w:left="62" w:right="41" w:firstLine="151"/>
              <w:jc w:val="both"/>
              <w:rPr>
                <w:sz w:val="24"/>
                <w:szCs w:val="24"/>
                <w:lang w:val="uk-UA"/>
              </w:rPr>
            </w:pPr>
            <w:r w:rsidRPr="00BE2FC5">
              <w:rPr>
                <w:sz w:val="24"/>
                <w:szCs w:val="24"/>
                <w:lang w:val="uk-UA"/>
              </w:rPr>
              <w:t xml:space="preserve">  </w:t>
            </w:r>
            <w:r w:rsidRPr="00BE2FC5">
              <w:rPr>
                <w:sz w:val="24"/>
                <w:szCs w:val="24"/>
              </w:rPr>
              <w:t xml:space="preserve">безпосередньо у відділі державної реєстрації актів цивільного стану; </w:t>
            </w:r>
          </w:p>
          <w:p w14:paraId="43D12250" w14:textId="77777777" w:rsidR="00CD093D" w:rsidRPr="00BE2FC5" w:rsidRDefault="00317E26">
            <w:pPr>
              <w:pBdr>
                <w:top w:val="nil"/>
                <w:left w:val="nil"/>
                <w:bottom w:val="nil"/>
                <w:right w:val="nil"/>
                <w:between w:val="nil"/>
              </w:pBdr>
              <w:spacing w:before="60"/>
              <w:ind w:left="62" w:right="41" w:firstLine="151"/>
              <w:jc w:val="both"/>
              <w:rPr>
                <w:sz w:val="24"/>
                <w:szCs w:val="24"/>
                <w:lang w:val="uk-UA"/>
              </w:rPr>
            </w:pPr>
            <w:r w:rsidRPr="00BE2FC5">
              <w:rPr>
                <w:sz w:val="24"/>
                <w:szCs w:val="24"/>
                <w:lang w:val="uk-UA"/>
              </w:rPr>
              <w:t xml:space="preserve">   </w:t>
            </w:r>
            <w:r w:rsidRPr="00BE2FC5">
              <w:rPr>
                <w:sz w:val="24"/>
                <w:szCs w:val="24"/>
              </w:rPr>
              <w:t xml:space="preserve">у центрі надання адміністративних послуг, через який подано документи; </w:t>
            </w:r>
          </w:p>
          <w:p w14:paraId="4AFDBABD" w14:textId="273E1478" w:rsidR="001F20A8" w:rsidRPr="00BE2FC5" w:rsidRDefault="00CD093D">
            <w:pPr>
              <w:pBdr>
                <w:top w:val="nil"/>
                <w:left w:val="nil"/>
                <w:bottom w:val="nil"/>
                <w:right w:val="nil"/>
                <w:between w:val="nil"/>
              </w:pBdr>
              <w:spacing w:before="60"/>
              <w:ind w:left="62" w:right="41" w:firstLine="151"/>
              <w:jc w:val="both"/>
              <w:rPr>
                <w:sz w:val="24"/>
                <w:szCs w:val="24"/>
              </w:rPr>
            </w:pPr>
            <w:r w:rsidRPr="00BE2FC5">
              <w:rPr>
                <w:sz w:val="24"/>
                <w:szCs w:val="24"/>
                <w:lang w:val="uk-UA"/>
              </w:rPr>
              <w:t xml:space="preserve">  </w:t>
            </w:r>
            <w:r w:rsidR="00317E26" w:rsidRPr="00BE2FC5">
              <w:rPr>
                <w:sz w:val="24"/>
                <w:szCs w:val="24"/>
              </w:rPr>
              <w:t>на поштову адресу за місцем проживання (перебування) заявника.</w:t>
            </w:r>
          </w:p>
        </w:tc>
      </w:tr>
    </w:tbl>
    <w:p w14:paraId="0D06BE9E" w14:textId="7D019C97" w:rsidR="001F20A8" w:rsidRPr="00BE2FC5" w:rsidRDefault="001F20A8">
      <w:pPr>
        <w:pBdr>
          <w:top w:val="nil"/>
          <w:left w:val="nil"/>
          <w:bottom w:val="nil"/>
          <w:right w:val="nil"/>
          <w:between w:val="nil"/>
        </w:pBdr>
        <w:jc w:val="center"/>
        <w:rPr>
          <w:sz w:val="28"/>
          <w:szCs w:val="28"/>
          <w:lang w:val="uk-UA"/>
        </w:rPr>
      </w:pPr>
    </w:p>
    <w:p w14:paraId="56CB720A" w14:textId="77777777" w:rsidR="001F20A8" w:rsidRPr="00BE2FC5" w:rsidRDefault="00AD701C">
      <w:pPr>
        <w:rPr>
          <w:sz w:val="28"/>
          <w:szCs w:val="28"/>
        </w:rPr>
      </w:pPr>
      <w:r w:rsidRPr="00BE2FC5">
        <w:br w:type="page"/>
      </w:r>
    </w:p>
    <w:p w14:paraId="3DB26366" w14:textId="77777777" w:rsidR="00690ECE" w:rsidRPr="00BE2FC5" w:rsidRDefault="00690ECE" w:rsidP="00690ECE">
      <w:pPr>
        <w:autoSpaceDE w:val="0"/>
        <w:autoSpaceDN w:val="0"/>
        <w:spacing w:before="71"/>
        <w:ind w:left="7513"/>
        <w:outlineLvl w:val="1"/>
        <w:rPr>
          <w:sz w:val="26"/>
          <w:szCs w:val="26"/>
          <w:lang w:val="uk-UA" w:eastAsia="en-US"/>
        </w:rPr>
      </w:pPr>
      <w:r w:rsidRPr="00BE2FC5">
        <w:rPr>
          <w:spacing w:val="-2"/>
          <w:sz w:val="26"/>
          <w:szCs w:val="26"/>
          <w:lang w:val="uk-UA" w:eastAsia="en-US"/>
        </w:rPr>
        <w:lastRenderedPageBreak/>
        <w:t>ЗАТВЕРДЖЕНО</w:t>
      </w:r>
    </w:p>
    <w:p w14:paraId="6ECCA8A2" w14:textId="77777777" w:rsidR="00BE2FC5" w:rsidRPr="00D90F70" w:rsidRDefault="00BE2FC5" w:rsidP="00BE2FC5">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FBA58F9" w14:textId="77777777" w:rsidR="00690ECE" w:rsidRPr="00BE2FC5" w:rsidRDefault="00690ECE" w:rsidP="00690ECE">
      <w:pPr>
        <w:tabs>
          <w:tab w:val="left" w:pos="9132"/>
          <w:tab w:val="left" w:pos="10872"/>
        </w:tabs>
        <w:autoSpaceDE w:val="0"/>
        <w:autoSpaceDN w:val="0"/>
        <w:ind w:left="7513"/>
        <w:rPr>
          <w:sz w:val="26"/>
          <w:lang w:val="uk-UA" w:eastAsia="en-US"/>
        </w:rPr>
      </w:pPr>
      <w:r w:rsidRPr="00BE2FC5">
        <w:rPr>
          <w:sz w:val="26"/>
          <w:u w:val="single"/>
          <w:lang w:val="uk-UA" w:eastAsia="en-US"/>
        </w:rPr>
        <w:tab/>
      </w:r>
      <w:r w:rsidRPr="00BE2FC5">
        <w:rPr>
          <w:sz w:val="26"/>
          <w:lang w:val="uk-UA" w:eastAsia="en-US"/>
        </w:rPr>
        <w:t xml:space="preserve">року № </w:t>
      </w:r>
      <w:r w:rsidRPr="00BE2FC5">
        <w:rPr>
          <w:sz w:val="26"/>
          <w:u w:val="single"/>
          <w:lang w:val="uk-UA" w:eastAsia="en-US"/>
        </w:rPr>
        <w:tab/>
      </w:r>
    </w:p>
    <w:p w14:paraId="4AF40ED0" w14:textId="77777777" w:rsidR="00690ECE" w:rsidRPr="00BE2FC5" w:rsidRDefault="00690ECE" w:rsidP="00690ECE">
      <w:pPr>
        <w:ind w:left="1134"/>
        <w:jc w:val="center"/>
        <w:rPr>
          <w:b/>
          <w:bCs/>
          <w:sz w:val="26"/>
          <w:szCs w:val="26"/>
        </w:rPr>
      </w:pPr>
    </w:p>
    <w:p w14:paraId="0FE930E9" w14:textId="3D61B1A3" w:rsidR="00690ECE" w:rsidRPr="00BE2FC5" w:rsidRDefault="00690ECE" w:rsidP="00690ECE">
      <w:pPr>
        <w:autoSpaceDE w:val="0"/>
        <w:autoSpaceDN w:val="0"/>
        <w:ind w:left="851"/>
        <w:jc w:val="center"/>
        <w:outlineLvl w:val="0"/>
        <w:rPr>
          <w:b/>
          <w:bCs/>
          <w:sz w:val="26"/>
          <w:szCs w:val="26"/>
          <w:lang w:val="uk-UA" w:eastAsia="en-US"/>
        </w:rPr>
      </w:pPr>
      <w:r w:rsidRPr="00BE2FC5">
        <w:rPr>
          <w:b/>
          <w:bCs/>
          <w:sz w:val="26"/>
          <w:szCs w:val="26"/>
          <w:lang w:val="uk-UA" w:eastAsia="en-US"/>
        </w:rPr>
        <w:t>ІНФОРМАЦІЙНА</w:t>
      </w:r>
      <w:r w:rsidRPr="00BE2FC5">
        <w:rPr>
          <w:b/>
          <w:bCs/>
          <w:spacing w:val="-6"/>
          <w:sz w:val="26"/>
          <w:szCs w:val="26"/>
          <w:lang w:val="uk-UA" w:eastAsia="en-US"/>
        </w:rPr>
        <w:t xml:space="preserve"> </w:t>
      </w:r>
      <w:r w:rsidRPr="00BE2FC5">
        <w:rPr>
          <w:b/>
          <w:bCs/>
          <w:spacing w:val="-2"/>
          <w:sz w:val="26"/>
          <w:szCs w:val="26"/>
          <w:lang w:val="uk-UA" w:eastAsia="en-US"/>
        </w:rPr>
        <w:t>КАРТКА</w:t>
      </w:r>
    </w:p>
    <w:p w14:paraId="00060AFA" w14:textId="77777777" w:rsidR="00690ECE" w:rsidRPr="00BE2FC5" w:rsidRDefault="00690ECE" w:rsidP="00690ECE">
      <w:pPr>
        <w:autoSpaceDE w:val="0"/>
        <w:autoSpaceDN w:val="0"/>
        <w:ind w:left="851"/>
        <w:jc w:val="center"/>
        <w:rPr>
          <w:b/>
          <w:sz w:val="26"/>
          <w:lang w:val="uk-UA" w:eastAsia="en-US"/>
        </w:rPr>
      </w:pPr>
      <w:r w:rsidRPr="00BE2FC5">
        <w:rPr>
          <w:b/>
          <w:sz w:val="26"/>
          <w:lang w:val="uk-UA" w:eastAsia="en-US"/>
        </w:rPr>
        <w:t>адміністративної</w:t>
      </w:r>
      <w:r w:rsidRPr="00BE2FC5">
        <w:rPr>
          <w:b/>
          <w:spacing w:val="-14"/>
          <w:sz w:val="26"/>
          <w:lang w:val="uk-UA" w:eastAsia="en-US"/>
        </w:rPr>
        <w:t xml:space="preserve"> </w:t>
      </w:r>
      <w:r w:rsidRPr="00BE2FC5">
        <w:rPr>
          <w:b/>
          <w:spacing w:val="-2"/>
          <w:sz w:val="26"/>
          <w:lang w:val="uk-UA" w:eastAsia="en-US"/>
        </w:rPr>
        <w:t>послуги</w:t>
      </w:r>
    </w:p>
    <w:p w14:paraId="5F9626CE" w14:textId="5A38ED14" w:rsidR="00690ECE" w:rsidRPr="00BE2FC5" w:rsidRDefault="00690ECE" w:rsidP="00317E26">
      <w:pPr>
        <w:autoSpaceDE w:val="0"/>
        <w:autoSpaceDN w:val="0"/>
        <w:ind w:left="852"/>
        <w:jc w:val="center"/>
        <w:rPr>
          <w:b/>
          <w:sz w:val="26"/>
          <w:lang w:val="uk-UA" w:eastAsia="en-US"/>
        </w:rPr>
      </w:pPr>
      <w:r w:rsidRPr="00BE2FC5">
        <w:rPr>
          <w:b/>
          <w:sz w:val="26"/>
          <w:lang w:val="uk-UA" w:eastAsia="en-US"/>
        </w:rPr>
        <w:t xml:space="preserve">з </w:t>
      </w:r>
      <w:r w:rsidR="00317E26" w:rsidRPr="00BE2FC5">
        <w:rPr>
          <w:b/>
          <w:sz w:val="26"/>
          <w:lang w:val="uk-UA" w:eastAsia="en-US"/>
        </w:rPr>
        <w:t>повторної видачі свідоцтва про державну реєстрацію акту цивільного стану</w:t>
      </w:r>
    </w:p>
    <w:p w14:paraId="15559490" w14:textId="77777777" w:rsidR="00EF4A0F" w:rsidRDefault="00EF4A0F" w:rsidP="00EF4A0F">
      <w:pPr>
        <w:ind w:left="1701"/>
        <w:jc w:val="center"/>
        <w:rPr>
          <w:sz w:val="24"/>
          <w:szCs w:val="24"/>
        </w:rPr>
      </w:pPr>
      <w:r>
        <w:rPr>
          <w:sz w:val="24"/>
          <w:szCs w:val="24"/>
        </w:rPr>
        <w:t>Центральний відділ державної реєстрації актів цивільного стану</w:t>
      </w:r>
    </w:p>
    <w:p w14:paraId="0F311CF4" w14:textId="77777777" w:rsidR="00EF4A0F" w:rsidRDefault="00EF4A0F" w:rsidP="00EF4A0F">
      <w:pPr>
        <w:ind w:left="1701"/>
        <w:jc w:val="center"/>
        <w:rPr>
          <w:sz w:val="24"/>
          <w:szCs w:val="24"/>
        </w:rPr>
      </w:pPr>
      <w:r>
        <w:rPr>
          <w:sz w:val="24"/>
          <w:szCs w:val="24"/>
        </w:rPr>
        <w:t>Управління державної реєстрації</w:t>
      </w:r>
    </w:p>
    <w:p w14:paraId="3BFCD9EC" w14:textId="5F3021BC" w:rsidR="00690ECE" w:rsidRPr="00BE2FC5" w:rsidRDefault="00EF4A0F" w:rsidP="00EF4A0F">
      <w:pPr>
        <w:ind w:left="1559" w:right="708"/>
        <w:jc w:val="center"/>
        <w:rPr>
          <w:sz w:val="20"/>
          <w:szCs w:val="20"/>
          <w:lang w:val="uk-UA" w:eastAsia="en-US"/>
        </w:rPr>
      </w:pPr>
      <w:r>
        <w:rPr>
          <w:color w:val="293237"/>
          <w:sz w:val="24"/>
          <w:szCs w:val="24"/>
        </w:rPr>
        <w:t>Львівського міжрегіонального управління Міністерства юстиції України</w:t>
      </w:r>
      <w:r w:rsidRPr="00BE2FC5">
        <w:rPr>
          <w:b/>
          <w:noProof/>
          <w:sz w:val="20"/>
          <w:lang w:val="uk-UA"/>
        </w:rPr>
        <w:t xml:space="preserve"> </w:t>
      </w:r>
      <w:bookmarkStart w:id="0" w:name="_GoBack"/>
      <w:bookmarkEnd w:id="0"/>
      <w:r w:rsidR="00690ECE" w:rsidRPr="00BE2FC5">
        <w:rPr>
          <w:b/>
          <w:noProof/>
          <w:sz w:val="20"/>
          <w:lang w:val="uk-UA"/>
        </w:rPr>
        <mc:AlternateContent>
          <mc:Choice Requires="wps">
            <w:drawing>
              <wp:anchor distT="0" distB="0" distL="0" distR="0" simplePos="0" relativeHeight="251678720"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531E2" id="Graphic 1" o:spid="_x0000_s1026" style="position:absolute;margin-left:63.3pt;margin-top:15.8pt;width:490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r>
        <w:rPr>
          <w:sz w:val="20"/>
          <w:szCs w:val="20"/>
          <w:lang w:val="uk-UA" w:eastAsia="en-US"/>
        </w:rPr>
        <w:br/>
      </w:r>
      <w:r w:rsidR="00690ECE" w:rsidRPr="00BE2FC5">
        <w:rPr>
          <w:sz w:val="20"/>
          <w:szCs w:val="20"/>
          <w:lang w:val="uk-UA" w:eastAsia="en-US"/>
        </w:rPr>
        <w:t>(найменування</w:t>
      </w:r>
      <w:r w:rsidR="00690ECE" w:rsidRPr="00BE2FC5">
        <w:rPr>
          <w:spacing w:val="-4"/>
          <w:sz w:val="20"/>
          <w:szCs w:val="20"/>
          <w:lang w:val="uk-UA" w:eastAsia="en-US"/>
        </w:rPr>
        <w:t xml:space="preserve"> </w:t>
      </w:r>
      <w:r w:rsidR="00690ECE" w:rsidRPr="00BE2FC5">
        <w:rPr>
          <w:sz w:val="20"/>
          <w:szCs w:val="20"/>
          <w:lang w:val="uk-UA" w:eastAsia="en-US"/>
        </w:rPr>
        <w:t>суб’єкта</w:t>
      </w:r>
      <w:r w:rsidR="00690ECE" w:rsidRPr="00BE2FC5">
        <w:rPr>
          <w:spacing w:val="-4"/>
          <w:sz w:val="20"/>
          <w:szCs w:val="20"/>
          <w:lang w:val="uk-UA" w:eastAsia="en-US"/>
        </w:rPr>
        <w:t xml:space="preserve"> </w:t>
      </w:r>
      <w:r w:rsidR="00690ECE" w:rsidRPr="00BE2FC5">
        <w:rPr>
          <w:sz w:val="20"/>
          <w:szCs w:val="20"/>
          <w:lang w:val="uk-UA" w:eastAsia="en-US"/>
        </w:rPr>
        <w:t>надання</w:t>
      </w:r>
      <w:r w:rsidR="00690ECE" w:rsidRPr="00BE2FC5">
        <w:rPr>
          <w:spacing w:val="-4"/>
          <w:sz w:val="20"/>
          <w:szCs w:val="20"/>
          <w:lang w:val="uk-UA" w:eastAsia="en-US"/>
        </w:rPr>
        <w:t xml:space="preserve"> </w:t>
      </w:r>
      <w:r w:rsidR="00690ECE" w:rsidRPr="00BE2FC5">
        <w:rPr>
          <w:sz w:val="20"/>
          <w:szCs w:val="20"/>
          <w:lang w:val="uk-UA" w:eastAsia="en-US"/>
        </w:rPr>
        <w:t>адміністративної</w:t>
      </w:r>
      <w:r w:rsidR="00690ECE" w:rsidRPr="00BE2FC5">
        <w:rPr>
          <w:spacing w:val="-4"/>
          <w:sz w:val="20"/>
          <w:szCs w:val="20"/>
          <w:lang w:val="uk-UA" w:eastAsia="en-US"/>
        </w:rPr>
        <w:t xml:space="preserve"> </w:t>
      </w:r>
      <w:r w:rsidR="00690ECE" w:rsidRPr="00BE2FC5">
        <w:rPr>
          <w:sz w:val="20"/>
          <w:szCs w:val="20"/>
          <w:lang w:val="uk-UA" w:eastAsia="en-US"/>
        </w:rPr>
        <w:t>послуги</w:t>
      </w:r>
      <w:r w:rsidR="00690ECE" w:rsidRPr="00BE2FC5">
        <w:rPr>
          <w:spacing w:val="-5"/>
          <w:sz w:val="20"/>
          <w:szCs w:val="20"/>
          <w:lang w:val="uk-UA" w:eastAsia="en-US"/>
        </w:rPr>
        <w:t xml:space="preserve"> </w:t>
      </w:r>
      <w:r w:rsidR="00690ECE" w:rsidRPr="00BE2FC5">
        <w:rPr>
          <w:sz w:val="20"/>
          <w:szCs w:val="20"/>
          <w:lang w:val="uk-UA" w:eastAsia="en-US"/>
        </w:rPr>
        <w:t>та/або</w:t>
      </w:r>
      <w:r w:rsidR="00690ECE" w:rsidRPr="00BE2FC5">
        <w:rPr>
          <w:spacing w:val="-4"/>
          <w:sz w:val="20"/>
          <w:szCs w:val="20"/>
          <w:lang w:val="uk-UA" w:eastAsia="en-US"/>
        </w:rPr>
        <w:t xml:space="preserve"> </w:t>
      </w:r>
      <w:r w:rsidR="00690ECE" w:rsidRPr="00BE2FC5">
        <w:rPr>
          <w:sz w:val="20"/>
          <w:szCs w:val="20"/>
          <w:lang w:val="uk-UA" w:eastAsia="en-US"/>
        </w:rPr>
        <w:t>центру</w:t>
      </w:r>
      <w:r w:rsidR="00690ECE" w:rsidRPr="00BE2FC5">
        <w:rPr>
          <w:spacing w:val="-4"/>
          <w:sz w:val="20"/>
          <w:szCs w:val="20"/>
          <w:lang w:val="uk-UA" w:eastAsia="en-US"/>
        </w:rPr>
        <w:t xml:space="preserve"> </w:t>
      </w:r>
      <w:r w:rsidR="00690ECE" w:rsidRPr="00BE2FC5">
        <w:rPr>
          <w:sz w:val="20"/>
          <w:szCs w:val="20"/>
          <w:lang w:val="uk-UA" w:eastAsia="en-US"/>
        </w:rPr>
        <w:t>надання</w:t>
      </w:r>
      <w:r w:rsidR="00690ECE" w:rsidRPr="00BE2FC5">
        <w:rPr>
          <w:spacing w:val="-4"/>
          <w:sz w:val="20"/>
          <w:szCs w:val="20"/>
          <w:lang w:val="uk-UA" w:eastAsia="en-US"/>
        </w:rPr>
        <w:t xml:space="preserve"> </w:t>
      </w:r>
      <w:r w:rsidR="00690ECE" w:rsidRPr="00BE2FC5">
        <w:rPr>
          <w:sz w:val="20"/>
          <w:szCs w:val="20"/>
          <w:lang w:val="uk-UA" w:eastAsia="en-US"/>
        </w:rPr>
        <w:t>адміністративних</w:t>
      </w:r>
      <w:r w:rsidR="00690ECE" w:rsidRPr="00BE2FC5">
        <w:rPr>
          <w:spacing w:val="-4"/>
          <w:sz w:val="20"/>
          <w:szCs w:val="20"/>
          <w:lang w:val="uk-UA" w:eastAsia="en-US"/>
        </w:rPr>
        <w:t xml:space="preserve"> </w:t>
      </w:r>
      <w:r w:rsidR="00690ECE" w:rsidRPr="00BE2FC5">
        <w:rPr>
          <w:sz w:val="20"/>
          <w:szCs w:val="20"/>
          <w:lang w:val="uk-UA" w:eastAsia="en-US"/>
        </w:rPr>
        <w:t>послуг)</w:t>
      </w:r>
    </w:p>
    <w:p w14:paraId="52D250E4" w14:textId="47FD0859" w:rsidR="001F20A8" w:rsidRPr="00BE2FC5" w:rsidRDefault="00690ECE" w:rsidP="00BE2FC5">
      <w:pPr>
        <w:ind w:left="1701"/>
        <w:jc w:val="center"/>
        <w:rPr>
          <w:sz w:val="19"/>
          <w:szCs w:val="19"/>
        </w:rPr>
      </w:pPr>
      <w:r w:rsidRPr="00BE2FC5">
        <w:rPr>
          <w:noProof/>
          <w:lang w:val="uk-UA"/>
        </w:rPr>
        <mc:AlternateContent>
          <mc:Choice Requires="wps">
            <w:drawing>
              <wp:anchor distT="0" distB="0" distL="0" distR="0" simplePos="0" relativeHeight="251675648"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464E6" id="Полілінія: фігура 1737261143" o:spid="_x0000_s1026" style="position:absolute;margin-left:62.85pt;margin-top:15.25pt;width:.1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BE2FC5" w:rsidRPr="00BE2FC5" w14:paraId="757ECDB3" w14:textId="77777777">
        <w:trPr>
          <w:trHeight w:val="661"/>
        </w:trPr>
        <w:tc>
          <w:tcPr>
            <w:tcW w:w="10127" w:type="dxa"/>
            <w:gridSpan w:val="3"/>
          </w:tcPr>
          <w:p w14:paraId="69762BE5" w14:textId="77777777" w:rsidR="001F20A8" w:rsidRPr="00BE2FC5" w:rsidRDefault="00AD701C">
            <w:pPr>
              <w:pBdr>
                <w:top w:val="nil"/>
                <w:left w:val="nil"/>
                <w:bottom w:val="nil"/>
                <w:right w:val="nil"/>
                <w:between w:val="nil"/>
              </w:pBdr>
              <w:spacing w:before="59"/>
              <w:ind w:left="2448" w:right="1769" w:hanging="638"/>
              <w:jc w:val="both"/>
              <w:rPr>
                <w:b/>
                <w:bCs/>
                <w:sz w:val="24"/>
                <w:szCs w:val="24"/>
              </w:rPr>
            </w:pPr>
            <w:r w:rsidRPr="00BE2FC5">
              <w:rPr>
                <w:b/>
                <w:bCs/>
                <w:sz w:val="24"/>
                <w:szCs w:val="24"/>
              </w:rPr>
              <w:t>Інформація про суб’єкта надання адміністративної послуги та/або центру надання адміністративних послуг</w:t>
            </w:r>
          </w:p>
        </w:tc>
      </w:tr>
      <w:tr w:rsidR="00EF4A0F" w:rsidRPr="00BE2FC5" w14:paraId="60442BEA" w14:textId="77777777">
        <w:trPr>
          <w:trHeight w:val="942"/>
        </w:trPr>
        <w:tc>
          <w:tcPr>
            <w:tcW w:w="420" w:type="dxa"/>
          </w:tcPr>
          <w:p w14:paraId="1CA6403E" w14:textId="77777777" w:rsidR="00EF4A0F" w:rsidRPr="00BE2FC5" w:rsidRDefault="00EF4A0F" w:rsidP="00690ECE">
            <w:pPr>
              <w:pBdr>
                <w:top w:val="nil"/>
                <w:left w:val="nil"/>
                <w:bottom w:val="nil"/>
                <w:right w:val="nil"/>
                <w:between w:val="nil"/>
              </w:pBdr>
              <w:spacing w:before="64"/>
              <w:ind w:right="129"/>
              <w:jc w:val="right"/>
              <w:rPr>
                <w:sz w:val="24"/>
                <w:szCs w:val="24"/>
              </w:rPr>
            </w:pPr>
            <w:r w:rsidRPr="00BE2FC5">
              <w:rPr>
                <w:sz w:val="24"/>
                <w:szCs w:val="24"/>
              </w:rPr>
              <w:t>1</w:t>
            </w:r>
          </w:p>
        </w:tc>
        <w:tc>
          <w:tcPr>
            <w:tcW w:w="3192" w:type="dxa"/>
          </w:tcPr>
          <w:p w14:paraId="30FB59E0" w14:textId="77777777" w:rsidR="00EF4A0F" w:rsidRPr="00BE2FC5" w:rsidRDefault="00EF4A0F" w:rsidP="00690ECE">
            <w:pPr>
              <w:pBdr>
                <w:top w:val="nil"/>
                <w:left w:val="nil"/>
                <w:bottom w:val="nil"/>
                <w:right w:val="nil"/>
                <w:between w:val="nil"/>
              </w:pBdr>
              <w:spacing w:before="64"/>
              <w:ind w:left="62"/>
              <w:jc w:val="both"/>
              <w:rPr>
                <w:sz w:val="24"/>
                <w:szCs w:val="24"/>
              </w:rPr>
            </w:pPr>
            <w:r w:rsidRPr="00BE2FC5">
              <w:rPr>
                <w:sz w:val="24"/>
                <w:szCs w:val="24"/>
              </w:rPr>
              <w:t>Місцезнаходження</w:t>
            </w:r>
          </w:p>
        </w:tc>
        <w:tc>
          <w:tcPr>
            <w:tcW w:w="6515" w:type="dxa"/>
          </w:tcPr>
          <w:p w14:paraId="0E90B388" w14:textId="5A76826C" w:rsidR="00EF4A0F" w:rsidRPr="00BE2FC5" w:rsidRDefault="00EF4A0F" w:rsidP="00690ECE">
            <w:pPr>
              <w:rPr>
                <w:i/>
                <w:iCs/>
                <w:sz w:val="24"/>
                <w:szCs w:val="24"/>
              </w:rPr>
            </w:pPr>
            <w:r w:rsidRPr="00AC4DBA">
              <w:rPr>
                <w:sz w:val="24"/>
                <w:szCs w:val="24"/>
              </w:rPr>
              <w:t>79007, м. Львів, вул. Петра Дорошенка, 23</w:t>
            </w:r>
          </w:p>
        </w:tc>
      </w:tr>
      <w:tr w:rsidR="00EF4A0F" w:rsidRPr="00BE2FC5" w14:paraId="10CA19EB" w14:textId="77777777">
        <w:trPr>
          <w:trHeight w:val="942"/>
        </w:trPr>
        <w:tc>
          <w:tcPr>
            <w:tcW w:w="420" w:type="dxa"/>
          </w:tcPr>
          <w:p w14:paraId="3255A319" w14:textId="77777777" w:rsidR="00EF4A0F" w:rsidRPr="00BE2FC5" w:rsidRDefault="00EF4A0F" w:rsidP="00690ECE">
            <w:pPr>
              <w:pBdr>
                <w:top w:val="nil"/>
                <w:left w:val="nil"/>
                <w:bottom w:val="nil"/>
                <w:right w:val="nil"/>
                <w:between w:val="nil"/>
              </w:pBdr>
              <w:spacing w:before="64"/>
              <w:ind w:right="129"/>
              <w:jc w:val="right"/>
              <w:rPr>
                <w:sz w:val="24"/>
                <w:szCs w:val="24"/>
              </w:rPr>
            </w:pPr>
            <w:r w:rsidRPr="00BE2FC5">
              <w:rPr>
                <w:sz w:val="24"/>
                <w:szCs w:val="24"/>
              </w:rPr>
              <w:t>2</w:t>
            </w:r>
          </w:p>
        </w:tc>
        <w:tc>
          <w:tcPr>
            <w:tcW w:w="3192" w:type="dxa"/>
          </w:tcPr>
          <w:p w14:paraId="1A5ECFEC" w14:textId="77777777" w:rsidR="00EF4A0F" w:rsidRPr="00BE2FC5" w:rsidRDefault="00EF4A0F" w:rsidP="00690ECE">
            <w:pPr>
              <w:pBdr>
                <w:top w:val="nil"/>
                <w:left w:val="nil"/>
                <w:bottom w:val="nil"/>
                <w:right w:val="nil"/>
                <w:between w:val="nil"/>
              </w:pBdr>
              <w:spacing w:before="64"/>
              <w:ind w:left="151"/>
              <w:jc w:val="both"/>
              <w:rPr>
                <w:sz w:val="24"/>
                <w:szCs w:val="24"/>
              </w:rPr>
            </w:pPr>
            <w:r w:rsidRPr="00BE2FC5">
              <w:rPr>
                <w:sz w:val="24"/>
                <w:szCs w:val="24"/>
              </w:rPr>
              <w:t>Інформація  щодо</w:t>
            </w:r>
          </w:p>
          <w:p w14:paraId="425B6268" w14:textId="77777777" w:rsidR="00EF4A0F" w:rsidRPr="00BE2FC5" w:rsidRDefault="00EF4A0F" w:rsidP="00690ECE">
            <w:pPr>
              <w:pBdr>
                <w:top w:val="nil"/>
                <w:left w:val="nil"/>
                <w:bottom w:val="nil"/>
                <w:right w:val="nil"/>
                <w:between w:val="nil"/>
              </w:pBdr>
              <w:spacing w:before="64"/>
              <w:ind w:left="62" w:right="111"/>
              <w:jc w:val="both"/>
              <w:rPr>
                <w:sz w:val="24"/>
                <w:szCs w:val="24"/>
              </w:rPr>
            </w:pPr>
            <w:r w:rsidRPr="00BE2FC5">
              <w:rPr>
                <w:sz w:val="24"/>
                <w:szCs w:val="24"/>
              </w:rPr>
              <w:t>режиму роботи</w:t>
            </w:r>
          </w:p>
          <w:p w14:paraId="46DB092C" w14:textId="77777777" w:rsidR="00EF4A0F" w:rsidRPr="00BE2FC5" w:rsidRDefault="00EF4A0F" w:rsidP="00690ECE">
            <w:pPr>
              <w:pBdr>
                <w:top w:val="nil"/>
                <w:left w:val="nil"/>
                <w:bottom w:val="nil"/>
                <w:right w:val="nil"/>
                <w:between w:val="nil"/>
              </w:pBdr>
              <w:spacing w:before="64"/>
              <w:ind w:left="151"/>
              <w:jc w:val="both"/>
              <w:rPr>
                <w:sz w:val="24"/>
                <w:szCs w:val="24"/>
              </w:rPr>
            </w:pPr>
          </w:p>
        </w:tc>
        <w:tc>
          <w:tcPr>
            <w:tcW w:w="6515" w:type="dxa"/>
          </w:tcPr>
          <w:p w14:paraId="0F7644A6"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p>
          <w:p w14:paraId="47345EDC"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r w:rsidRPr="00AC4DBA">
              <w:rPr>
                <w:color w:val="000000"/>
                <w:sz w:val="24"/>
                <w:szCs w:val="24"/>
              </w:rPr>
              <w:t xml:space="preserve">Понеділок - четвер – з </w:t>
            </w:r>
            <w:r w:rsidRPr="00AC4DBA">
              <w:rPr>
                <w:sz w:val="24"/>
                <w:szCs w:val="24"/>
              </w:rPr>
              <w:t>9</w:t>
            </w:r>
            <w:r w:rsidRPr="00AC4DBA">
              <w:rPr>
                <w:color w:val="000000"/>
                <w:sz w:val="24"/>
                <w:szCs w:val="24"/>
              </w:rPr>
              <w:t>:00 до 1</w:t>
            </w:r>
            <w:r w:rsidRPr="00AC4DBA">
              <w:rPr>
                <w:sz w:val="24"/>
                <w:szCs w:val="24"/>
              </w:rPr>
              <w:t>8</w:t>
            </w:r>
            <w:r w:rsidRPr="00AC4DBA">
              <w:rPr>
                <w:color w:val="000000"/>
                <w:sz w:val="24"/>
                <w:szCs w:val="24"/>
              </w:rPr>
              <w:t>:00 год,</w:t>
            </w:r>
          </w:p>
          <w:p w14:paraId="3F27ED7F"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r w:rsidRPr="00AC4DBA">
              <w:rPr>
                <w:color w:val="000000"/>
                <w:sz w:val="24"/>
                <w:szCs w:val="24"/>
              </w:rPr>
              <w:t xml:space="preserve">п’ятниця – з </w:t>
            </w:r>
            <w:r w:rsidRPr="00AC4DBA">
              <w:rPr>
                <w:sz w:val="24"/>
                <w:szCs w:val="24"/>
              </w:rPr>
              <w:t>9</w:t>
            </w:r>
            <w:r w:rsidRPr="00AC4DBA">
              <w:rPr>
                <w:color w:val="000000"/>
                <w:sz w:val="24"/>
                <w:szCs w:val="24"/>
              </w:rPr>
              <w:t>:00 до 1</w:t>
            </w:r>
            <w:r w:rsidRPr="00AC4DBA">
              <w:rPr>
                <w:sz w:val="24"/>
                <w:szCs w:val="24"/>
              </w:rPr>
              <w:t>6</w:t>
            </w:r>
            <w:r w:rsidRPr="00AC4DBA">
              <w:rPr>
                <w:color w:val="000000"/>
                <w:sz w:val="24"/>
                <w:szCs w:val="24"/>
              </w:rPr>
              <w:t>:45 год,</w:t>
            </w:r>
          </w:p>
          <w:p w14:paraId="79CEF73A" w14:textId="77777777" w:rsidR="00EF4A0F" w:rsidRPr="00AC4DBA" w:rsidRDefault="00EF4A0F" w:rsidP="006614CB">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sz w:val="24"/>
                <w:szCs w:val="24"/>
              </w:rPr>
            </w:pPr>
            <w:r w:rsidRPr="00AC4DBA">
              <w:rPr>
                <w:color w:val="000000"/>
                <w:sz w:val="24"/>
                <w:szCs w:val="24"/>
              </w:rPr>
              <w:t>обідня перерва – з 1</w:t>
            </w:r>
            <w:r w:rsidRPr="00AC4DBA">
              <w:rPr>
                <w:sz w:val="24"/>
                <w:szCs w:val="24"/>
              </w:rPr>
              <w:t>3</w:t>
            </w:r>
            <w:r w:rsidRPr="00AC4DBA">
              <w:rPr>
                <w:color w:val="000000"/>
                <w:sz w:val="24"/>
                <w:szCs w:val="24"/>
              </w:rPr>
              <w:t>:00 до 1</w:t>
            </w:r>
            <w:r w:rsidRPr="00AC4DBA">
              <w:rPr>
                <w:sz w:val="24"/>
                <w:szCs w:val="24"/>
              </w:rPr>
              <w:t>3</w:t>
            </w:r>
            <w:r w:rsidRPr="00AC4DBA">
              <w:rPr>
                <w:color w:val="000000"/>
                <w:sz w:val="24"/>
                <w:szCs w:val="24"/>
              </w:rPr>
              <w:t>:45 год</w:t>
            </w:r>
          </w:p>
          <w:p w14:paraId="3A7AB6F8" w14:textId="46B06AED" w:rsidR="00EF4A0F" w:rsidRPr="00BE2FC5" w:rsidRDefault="00EF4A0F"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tc>
      </w:tr>
      <w:tr w:rsidR="00EF4A0F" w:rsidRPr="00BE2FC5" w14:paraId="12EBEA3F" w14:textId="77777777">
        <w:trPr>
          <w:trHeight w:val="942"/>
        </w:trPr>
        <w:tc>
          <w:tcPr>
            <w:tcW w:w="420" w:type="dxa"/>
          </w:tcPr>
          <w:p w14:paraId="34510D56" w14:textId="77777777" w:rsidR="00EF4A0F" w:rsidRPr="00BE2FC5" w:rsidRDefault="00EF4A0F" w:rsidP="00690ECE">
            <w:pPr>
              <w:pBdr>
                <w:top w:val="nil"/>
                <w:left w:val="nil"/>
                <w:bottom w:val="nil"/>
                <w:right w:val="nil"/>
                <w:between w:val="nil"/>
              </w:pBdr>
              <w:spacing w:before="64"/>
              <w:ind w:right="129"/>
              <w:jc w:val="right"/>
              <w:rPr>
                <w:sz w:val="24"/>
                <w:szCs w:val="24"/>
              </w:rPr>
            </w:pPr>
            <w:r w:rsidRPr="00BE2FC5">
              <w:rPr>
                <w:sz w:val="24"/>
                <w:szCs w:val="24"/>
              </w:rPr>
              <w:t>3</w:t>
            </w:r>
          </w:p>
        </w:tc>
        <w:tc>
          <w:tcPr>
            <w:tcW w:w="3192" w:type="dxa"/>
          </w:tcPr>
          <w:p w14:paraId="2479623A" w14:textId="77777777" w:rsidR="00EF4A0F" w:rsidRPr="00BE2FC5" w:rsidRDefault="00EF4A0F" w:rsidP="00690ECE">
            <w:pPr>
              <w:pBdr>
                <w:top w:val="nil"/>
                <w:left w:val="nil"/>
                <w:bottom w:val="nil"/>
                <w:right w:val="nil"/>
                <w:between w:val="nil"/>
              </w:pBdr>
              <w:spacing w:before="64"/>
              <w:ind w:left="62" w:right="32"/>
              <w:jc w:val="both"/>
              <w:rPr>
                <w:sz w:val="24"/>
                <w:szCs w:val="24"/>
              </w:rPr>
            </w:pPr>
            <w:r w:rsidRPr="00BE2FC5">
              <w:rPr>
                <w:sz w:val="24"/>
                <w:szCs w:val="24"/>
              </w:rPr>
              <w:t>Телефон, адреса електронної пошти та вебсайт</w:t>
            </w:r>
          </w:p>
        </w:tc>
        <w:tc>
          <w:tcPr>
            <w:tcW w:w="6515" w:type="dxa"/>
          </w:tcPr>
          <w:p w14:paraId="61677EA1" w14:textId="77777777" w:rsidR="00EF4A0F" w:rsidRPr="00AC4DBA" w:rsidRDefault="00EF4A0F" w:rsidP="006614CB">
            <w:pPr>
              <w:jc w:val="both"/>
              <w:rPr>
                <w:sz w:val="24"/>
                <w:szCs w:val="24"/>
              </w:rPr>
            </w:pPr>
            <w:r w:rsidRPr="00AC4DBA">
              <w:rPr>
                <w:sz w:val="24"/>
                <w:szCs w:val="24"/>
              </w:rPr>
              <w:t>телефон: (0322) 35-78-51, 35-80-44,</w:t>
            </w:r>
          </w:p>
          <w:p w14:paraId="5A71C858" w14:textId="77777777" w:rsidR="00EF4A0F" w:rsidRPr="00AC4DBA" w:rsidRDefault="00EF4A0F" w:rsidP="006614CB">
            <w:pPr>
              <w:jc w:val="both"/>
              <w:rPr>
                <w:color w:val="1F1F1F"/>
                <w:sz w:val="24"/>
                <w:szCs w:val="24"/>
                <w:lang w:val="uk-UA"/>
              </w:rPr>
            </w:pPr>
            <w:r w:rsidRPr="00AC4DBA">
              <w:rPr>
                <w:sz w:val="24"/>
                <w:szCs w:val="24"/>
              </w:rPr>
              <w:t xml:space="preserve">адреса електронної пошти: </w:t>
            </w:r>
            <w:r w:rsidRPr="00AC4DBA">
              <w:rPr>
                <w:color w:val="1F1F1F"/>
                <w:sz w:val="24"/>
                <w:szCs w:val="24"/>
              </w:rPr>
              <w:t>vdracs.lv.oblast@gmail.com</w:t>
            </w:r>
          </w:p>
          <w:p w14:paraId="48CD9C24" w14:textId="5A1FBA59" w:rsidR="00EF4A0F" w:rsidRPr="00BE2FC5" w:rsidRDefault="00EF4A0F" w:rsidP="00A96FF1">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jc w:val="both"/>
              <w:rPr>
                <w:i/>
                <w:iCs/>
                <w:sz w:val="24"/>
                <w:szCs w:val="24"/>
                <w:lang w:val="uk-UA"/>
              </w:rPr>
            </w:pPr>
            <w:proofErr w:type="spellStart"/>
            <w:r w:rsidRPr="00AC4DBA">
              <w:rPr>
                <w:color w:val="000000"/>
                <w:sz w:val="24"/>
                <w:szCs w:val="24"/>
              </w:rPr>
              <w:t>вебсайт</w:t>
            </w:r>
            <w:proofErr w:type="spellEnd"/>
            <w:r w:rsidRPr="00AC4DBA">
              <w:rPr>
                <w:sz w:val="24"/>
                <w:szCs w:val="24"/>
                <w:lang w:val="uk-UA"/>
              </w:rPr>
              <w:t xml:space="preserve">: </w:t>
            </w:r>
            <w:r w:rsidRPr="00AC4DBA">
              <w:rPr>
                <w:sz w:val="24"/>
                <w:szCs w:val="24"/>
              </w:rPr>
              <w:t>https://lvivjust.gov.ua</w:t>
            </w:r>
          </w:p>
        </w:tc>
      </w:tr>
      <w:tr w:rsidR="00BE2FC5" w:rsidRPr="00BE2FC5" w14:paraId="595AC55E" w14:textId="77777777">
        <w:trPr>
          <w:trHeight w:val="390"/>
        </w:trPr>
        <w:tc>
          <w:tcPr>
            <w:tcW w:w="10127" w:type="dxa"/>
            <w:gridSpan w:val="3"/>
          </w:tcPr>
          <w:p w14:paraId="7F862C34" w14:textId="77777777" w:rsidR="001F20A8" w:rsidRPr="00BE2FC5" w:rsidRDefault="00AD701C">
            <w:pPr>
              <w:pBdr>
                <w:top w:val="nil"/>
                <w:left w:val="nil"/>
                <w:bottom w:val="nil"/>
                <w:right w:val="nil"/>
                <w:between w:val="nil"/>
              </w:pBdr>
              <w:spacing w:before="64"/>
              <w:ind w:left="848"/>
              <w:jc w:val="both"/>
              <w:rPr>
                <w:b/>
                <w:bCs/>
                <w:sz w:val="24"/>
                <w:szCs w:val="24"/>
              </w:rPr>
            </w:pPr>
            <w:r w:rsidRPr="00BE2FC5">
              <w:rPr>
                <w:b/>
                <w:bCs/>
                <w:sz w:val="24"/>
                <w:szCs w:val="24"/>
              </w:rPr>
              <w:t>Нормативні акти, якими регламентується надання адміністративної послуги</w:t>
            </w:r>
          </w:p>
        </w:tc>
      </w:tr>
      <w:tr w:rsidR="00BE2FC5" w:rsidRPr="00BE2FC5" w14:paraId="29BBE360" w14:textId="77777777">
        <w:trPr>
          <w:trHeight w:val="1056"/>
        </w:trPr>
        <w:tc>
          <w:tcPr>
            <w:tcW w:w="420" w:type="dxa"/>
          </w:tcPr>
          <w:p w14:paraId="0A52985E" w14:textId="77777777" w:rsidR="001F20A8" w:rsidRPr="00BE2FC5" w:rsidRDefault="00AD701C">
            <w:pPr>
              <w:pBdr>
                <w:top w:val="nil"/>
                <w:left w:val="nil"/>
                <w:bottom w:val="nil"/>
                <w:right w:val="nil"/>
                <w:between w:val="nil"/>
              </w:pBdr>
              <w:spacing w:before="64"/>
              <w:ind w:right="129"/>
              <w:jc w:val="right"/>
              <w:rPr>
                <w:sz w:val="24"/>
                <w:szCs w:val="24"/>
              </w:rPr>
            </w:pPr>
            <w:r w:rsidRPr="00BE2FC5">
              <w:rPr>
                <w:sz w:val="24"/>
                <w:szCs w:val="24"/>
              </w:rPr>
              <w:t>4</w:t>
            </w:r>
          </w:p>
        </w:tc>
        <w:tc>
          <w:tcPr>
            <w:tcW w:w="3192" w:type="dxa"/>
          </w:tcPr>
          <w:p w14:paraId="1DAC133C" w14:textId="77777777" w:rsidR="001F20A8" w:rsidRPr="00BE2FC5" w:rsidRDefault="00AD701C">
            <w:pPr>
              <w:pBdr>
                <w:top w:val="nil"/>
                <w:left w:val="nil"/>
                <w:bottom w:val="nil"/>
                <w:right w:val="nil"/>
                <w:between w:val="nil"/>
              </w:pBdr>
              <w:spacing w:before="64"/>
              <w:ind w:left="62"/>
              <w:jc w:val="both"/>
              <w:rPr>
                <w:sz w:val="24"/>
                <w:szCs w:val="24"/>
              </w:rPr>
            </w:pPr>
            <w:r w:rsidRPr="00BE2FC5">
              <w:rPr>
                <w:sz w:val="24"/>
                <w:szCs w:val="24"/>
              </w:rPr>
              <w:t>Закони України</w:t>
            </w:r>
          </w:p>
        </w:tc>
        <w:tc>
          <w:tcPr>
            <w:tcW w:w="6515" w:type="dxa"/>
          </w:tcPr>
          <w:p w14:paraId="6F8E7235" w14:textId="77777777"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державну реєстрацію актів цивільного стану»; </w:t>
            </w:r>
          </w:p>
          <w:p w14:paraId="06488964" w14:textId="438C11AA"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Закон України «Про адміністративні послуги»;</w:t>
            </w:r>
          </w:p>
          <w:p w14:paraId="5C000F25" w14:textId="77777777"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адміністративну процедуру»; </w:t>
            </w:r>
          </w:p>
          <w:p w14:paraId="24F4278B" w14:textId="77777777" w:rsidR="00317E26" w:rsidRPr="00BE2FC5" w:rsidRDefault="00317E26">
            <w:pPr>
              <w:pBdr>
                <w:top w:val="nil"/>
                <w:left w:val="nil"/>
                <w:bottom w:val="nil"/>
                <w:right w:val="nil"/>
                <w:between w:val="nil"/>
              </w:pBdr>
              <w:ind w:left="63"/>
              <w:jc w:val="both"/>
              <w:rPr>
                <w:sz w:val="24"/>
                <w:szCs w:val="24"/>
                <w:lang w:val="uk-UA"/>
              </w:rPr>
            </w:pPr>
            <w:r w:rsidRPr="00BE2FC5">
              <w:rPr>
                <w:sz w:val="24"/>
                <w:szCs w:val="24"/>
              </w:rPr>
              <w:t xml:space="preserve">Закон України «Про особливості надання публічних (електронних публічних) послуг»; </w:t>
            </w:r>
          </w:p>
          <w:p w14:paraId="301827CE" w14:textId="2B2B70DE" w:rsidR="001F20A8" w:rsidRPr="00BE2FC5" w:rsidRDefault="00317E26">
            <w:pPr>
              <w:pBdr>
                <w:top w:val="nil"/>
                <w:left w:val="nil"/>
                <w:bottom w:val="nil"/>
                <w:right w:val="nil"/>
                <w:between w:val="nil"/>
              </w:pBdr>
              <w:ind w:left="63"/>
              <w:jc w:val="both"/>
              <w:rPr>
                <w:sz w:val="24"/>
                <w:szCs w:val="24"/>
              </w:rPr>
            </w:pPr>
            <w:r w:rsidRPr="00BE2FC5">
              <w:rPr>
                <w:sz w:val="24"/>
                <w:szCs w:val="24"/>
              </w:rPr>
              <w:t>Декрет Кабінету Міністрів України від 21 січня 1993 року</w:t>
            </w:r>
            <w:r w:rsidRPr="00BE2FC5">
              <w:rPr>
                <w:sz w:val="24"/>
                <w:szCs w:val="24"/>
                <w:lang w:val="uk-UA"/>
              </w:rPr>
              <w:t xml:space="preserve">        </w:t>
            </w:r>
            <w:r w:rsidRPr="00BE2FC5">
              <w:rPr>
                <w:sz w:val="24"/>
                <w:szCs w:val="24"/>
              </w:rPr>
              <w:t xml:space="preserve"> № 7-93 «Про державне мито».</w:t>
            </w:r>
          </w:p>
        </w:tc>
      </w:tr>
      <w:tr w:rsidR="00BE2FC5" w:rsidRPr="00BE2FC5" w14:paraId="6E005508" w14:textId="77777777">
        <w:trPr>
          <w:trHeight w:val="3150"/>
        </w:trPr>
        <w:tc>
          <w:tcPr>
            <w:tcW w:w="420" w:type="dxa"/>
          </w:tcPr>
          <w:p w14:paraId="280EB60A" w14:textId="77777777" w:rsidR="001F20A8" w:rsidRPr="00BE2FC5" w:rsidRDefault="00AD701C">
            <w:pPr>
              <w:pBdr>
                <w:top w:val="nil"/>
                <w:left w:val="nil"/>
                <w:bottom w:val="nil"/>
                <w:right w:val="nil"/>
                <w:between w:val="nil"/>
              </w:pBdr>
              <w:spacing w:before="64"/>
              <w:ind w:right="129"/>
              <w:jc w:val="right"/>
              <w:rPr>
                <w:sz w:val="24"/>
                <w:szCs w:val="24"/>
              </w:rPr>
            </w:pPr>
            <w:r w:rsidRPr="00BE2FC5">
              <w:rPr>
                <w:sz w:val="24"/>
                <w:szCs w:val="24"/>
              </w:rPr>
              <w:t>5</w:t>
            </w:r>
          </w:p>
        </w:tc>
        <w:tc>
          <w:tcPr>
            <w:tcW w:w="3192" w:type="dxa"/>
          </w:tcPr>
          <w:p w14:paraId="576A6124" w14:textId="77777777" w:rsidR="001F20A8" w:rsidRPr="00BE2FC5" w:rsidRDefault="00AD701C">
            <w:pPr>
              <w:pBdr>
                <w:top w:val="nil"/>
                <w:left w:val="nil"/>
                <w:bottom w:val="nil"/>
                <w:right w:val="nil"/>
                <w:between w:val="nil"/>
              </w:pBdr>
              <w:spacing w:before="64"/>
              <w:ind w:left="62" w:right="553"/>
              <w:jc w:val="both"/>
              <w:rPr>
                <w:sz w:val="24"/>
                <w:szCs w:val="24"/>
              </w:rPr>
            </w:pPr>
            <w:r w:rsidRPr="00BE2FC5">
              <w:rPr>
                <w:sz w:val="24"/>
                <w:szCs w:val="24"/>
              </w:rPr>
              <w:t>Акти Кабінету Міністрів України</w:t>
            </w:r>
          </w:p>
        </w:tc>
        <w:tc>
          <w:tcPr>
            <w:tcW w:w="6515" w:type="dxa"/>
          </w:tcPr>
          <w:p w14:paraId="07EE5C0D" w14:textId="77777777" w:rsidR="00317E26" w:rsidRPr="00BE2FC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BE2FC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lang w:val="uk-UA"/>
              </w:rPr>
            </w:pPr>
            <w:r w:rsidRPr="00BE2FC5">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BE2FC5"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BE2FC5">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BE2FC5" w:rsidRPr="00BE2FC5" w14:paraId="6073535B" w14:textId="77777777">
        <w:trPr>
          <w:trHeight w:val="2598"/>
        </w:trPr>
        <w:tc>
          <w:tcPr>
            <w:tcW w:w="420" w:type="dxa"/>
          </w:tcPr>
          <w:p w14:paraId="1DCB0640" w14:textId="77777777" w:rsidR="001F20A8" w:rsidRPr="00BE2FC5" w:rsidRDefault="00AD701C">
            <w:pPr>
              <w:pBdr>
                <w:top w:val="nil"/>
                <w:left w:val="nil"/>
                <w:bottom w:val="nil"/>
                <w:right w:val="nil"/>
                <w:between w:val="nil"/>
              </w:pBdr>
              <w:spacing w:before="64"/>
              <w:ind w:right="129"/>
              <w:jc w:val="right"/>
              <w:rPr>
                <w:sz w:val="24"/>
                <w:szCs w:val="24"/>
              </w:rPr>
            </w:pPr>
            <w:r w:rsidRPr="00BE2FC5">
              <w:rPr>
                <w:sz w:val="24"/>
                <w:szCs w:val="24"/>
              </w:rPr>
              <w:lastRenderedPageBreak/>
              <w:t>6</w:t>
            </w:r>
          </w:p>
        </w:tc>
        <w:tc>
          <w:tcPr>
            <w:tcW w:w="3192" w:type="dxa"/>
          </w:tcPr>
          <w:p w14:paraId="10BB7FEC" w14:textId="77777777" w:rsidR="001F20A8" w:rsidRPr="00BE2FC5" w:rsidRDefault="00AD701C">
            <w:pPr>
              <w:pBdr>
                <w:top w:val="nil"/>
                <w:left w:val="nil"/>
                <w:bottom w:val="nil"/>
                <w:right w:val="nil"/>
                <w:between w:val="nil"/>
              </w:pBdr>
              <w:spacing w:before="64"/>
              <w:ind w:left="62" w:right="391"/>
              <w:jc w:val="both"/>
              <w:rPr>
                <w:sz w:val="24"/>
                <w:szCs w:val="24"/>
              </w:rPr>
            </w:pPr>
            <w:r w:rsidRPr="00BE2FC5">
              <w:rPr>
                <w:sz w:val="24"/>
                <w:szCs w:val="24"/>
              </w:rPr>
              <w:t>Акти центральних органів виконавчої влади</w:t>
            </w:r>
          </w:p>
        </w:tc>
        <w:tc>
          <w:tcPr>
            <w:tcW w:w="6515" w:type="dxa"/>
          </w:tcPr>
          <w:p w14:paraId="04273CD5" w14:textId="77777777" w:rsidR="001F20A8" w:rsidRPr="00BE2FC5" w:rsidRDefault="00AD701C">
            <w:pPr>
              <w:pBdr>
                <w:top w:val="nil"/>
                <w:left w:val="nil"/>
                <w:bottom w:val="nil"/>
                <w:right w:val="nil"/>
                <w:between w:val="nil"/>
              </w:pBdr>
              <w:spacing w:before="64"/>
              <w:ind w:left="63" w:right="40"/>
              <w:jc w:val="both"/>
              <w:rPr>
                <w:sz w:val="24"/>
                <w:szCs w:val="24"/>
              </w:rPr>
            </w:pPr>
            <w:r w:rsidRPr="00BE2FC5">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BE2FC5" w:rsidRDefault="00AD701C">
            <w:pPr>
              <w:pBdr>
                <w:top w:val="nil"/>
                <w:left w:val="nil"/>
                <w:bottom w:val="nil"/>
                <w:right w:val="nil"/>
                <w:between w:val="nil"/>
              </w:pBdr>
              <w:ind w:left="63"/>
              <w:jc w:val="both"/>
              <w:rPr>
                <w:sz w:val="24"/>
                <w:szCs w:val="24"/>
              </w:rPr>
            </w:pPr>
            <w:r w:rsidRPr="00BE2FC5">
              <w:rPr>
                <w:sz w:val="24"/>
                <w:szCs w:val="24"/>
              </w:rPr>
              <w:t>№ 3307/5), зареєстрованим у Міністерстві юстиції України</w:t>
            </w:r>
          </w:p>
          <w:p w14:paraId="1613FAB4" w14:textId="77777777" w:rsidR="001F20A8" w:rsidRPr="00BE2FC5" w:rsidRDefault="00AD701C">
            <w:pPr>
              <w:pBdr>
                <w:top w:val="nil"/>
                <w:left w:val="nil"/>
                <w:bottom w:val="nil"/>
                <w:right w:val="nil"/>
                <w:between w:val="nil"/>
              </w:pBdr>
              <w:ind w:left="63"/>
              <w:jc w:val="both"/>
              <w:rPr>
                <w:sz w:val="24"/>
                <w:szCs w:val="24"/>
              </w:rPr>
            </w:pPr>
            <w:r w:rsidRPr="00BE2FC5">
              <w:rPr>
                <w:sz w:val="24"/>
                <w:szCs w:val="24"/>
              </w:rPr>
              <w:t>18 жовтня 2000 року за № 719/4940;</w:t>
            </w:r>
          </w:p>
          <w:p w14:paraId="178577FA" w14:textId="77777777" w:rsidR="001F20A8" w:rsidRPr="00BE2FC5" w:rsidRDefault="00AD701C">
            <w:pPr>
              <w:pBdr>
                <w:top w:val="nil"/>
                <w:left w:val="nil"/>
                <w:bottom w:val="nil"/>
                <w:right w:val="nil"/>
                <w:between w:val="nil"/>
              </w:pBdr>
              <w:spacing w:before="55"/>
              <w:ind w:left="62" w:right="42"/>
              <w:jc w:val="both"/>
              <w:rPr>
                <w:sz w:val="24"/>
                <w:szCs w:val="24"/>
              </w:rPr>
            </w:pPr>
            <w:r w:rsidRPr="00BE2FC5">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BE2FC5" w:rsidRDefault="00AD701C">
            <w:pPr>
              <w:pBdr>
                <w:top w:val="nil"/>
                <w:left w:val="nil"/>
                <w:bottom w:val="nil"/>
                <w:right w:val="nil"/>
                <w:between w:val="nil"/>
              </w:pBdr>
              <w:ind w:left="62" w:right="42"/>
              <w:jc w:val="both"/>
              <w:rPr>
                <w:sz w:val="24"/>
                <w:szCs w:val="24"/>
              </w:rPr>
            </w:pPr>
            <w:r w:rsidRPr="00BE2FC5">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BE2FC5" w:rsidRDefault="00AD701C">
            <w:pPr>
              <w:pBdr>
                <w:top w:val="nil"/>
                <w:left w:val="nil"/>
                <w:bottom w:val="nil"/>
                <w:right w:val="nil"/>
                <w:between w:val="nil"/>
              </w:pBdr>
              <w:ind w:left="62" w:right="42"/>
              <w:jc w:val="both"/>
              <w:rPr>
                <w:sz w:val="24"/>
                <w:szCs w:val="24"/>
                <w:lang w:val="uk-UA"/>
              </w:rPr>
            </w:pPr>
            <w:r w:rsidRPr="00BE2FC5">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BE2FC5">
              <w:rPr>
                <w:sz w:val="24"/>
                <w:szCs w:val="24"/>
                <w:lang w:val="uk-UA"/>
              </w:rPr>
              <w:t>;</w:t>
            </w:r>
          </w:p>
          <w:p w14:paraId="38A3013D" w14:textId="4D9A32DB" w:rsidR="00317E26" w:rsidRPr="00BE2FC5" w:rsidRDefault="00317E26">
            <w:pPr>
              <w:pBdr>
                <w:top w:val="nil"/>
                <w:left w:val="nil"/>
                <w:bottom w:val="nil"/>
                <w:right w:val="nil"/>
                <w:between w:val="nil"/>
              </w:pBdr>
              <w:ind w:left="62" w:right="42"/>
              <w:jc w:val="both"/>
              <w:rPr>
                <w:sz w:val="24"/>
                <w:szCs w:val="24"/>
                <w:lang w:val="uk-UA"/>
              </w:rPr>
            </w:pPr>
            <w:r w:rsidRPr="00BE2FC5">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BE2FC5" w:rsidRPr="00BE2FC5" w14:paraId="2F87CF07" w14:textId="77777777">
        <w:trPr>
          <w:trHeight w:val="390"/>
        </w:trPr>
        <w:tc>
          <w:tcPr>
            <w:tcW w:w="10127" w:type="dxa"/>
            <w:gridSpan w:val="3"/>
          </w:tcPr>
          <w:p w14:paraId="4351ADDD" w14:textId="77777777" w:rsidR="001F20A8" w:rsidRPr="00BE2FC5" w:rsidRDefault="00AD701C">
            <w:pPr>
              <w:pBdr>
                <w:top w:val="nil"/>
                <w:left w:val="nil"/>
                <w:bottom w:val="nil"/>
                <w:right w:val="nil"/>
                <w:between w:val="nil"/>
              </w:pBdr>
              <w:spacing w:before="60"/>
              <w:ind w:left="2630" w:right="2611"/>
              <w:jc w:val="center"/>
              <w:rPr>
                <w:b/>
                <w:bCs/>
                <w:sz w:val="24"/>
                <w:szCs w:val="24"/>
              </w:rPr>
            </w:pPr>
            <w:r w:rsidRPr="00BE2FC5">
              <w:rPr>
                <w:b/>
                <w:bCs/>
                <w:sz w:val="24"/>
                <w:szCs w:val="24"/>
              </w:rPr>
              <w:t>Умови отримання адміністративної послуги</w:t>
            </w:r>
          </w:p>
        </w:tc>
      </w:tr>
      <w:tr w:rsidR="00BE2FC5" w:rsidRPr="00BE2FC5" w14:paraId="0DC25B7F" w14:textId="77777777" w:rsidTr="00317E26">
        <w:trPr>
          <w:trHeight w:val="773"/>
        </w:trPr>
        <w:tc>
          <w:tcPr>
            <w:tcW w:w="420" w:type="dxa"/>
          </w:tcPr>
          <w:p w14:paraId="081E0DEC"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7</w:t>
            </w:r>
          </w:p>
        </w:tc>
        <w:tc>
          <w:tcPr>
            <w:tcW w:w="3192" w:type="dxa"/>
          </w:tcPr>
          <w:p w14:paraId="0408CA10" w14:textId="77777777" w:rsidR="001F20A8" w:rsidRPr="00BE2FC5" w:rsidRDefault="00AD701C">
            <w:pPr>
              <w:pBdr>
                <w:top w:val="nil"/>
                <w:left w:val="nil"/>
                <w:bottom w:val="nil"/>
                <w:right w:val="nil"/>
                <w:between w:val="nil"/>
              </w:pBdr>
              <w:spacing w:before="60"/>
              <w:ind w:left="62" w:right="479"/>
              <w:jc w:val="both"/>
              <w:rPr>
                <w:sz w:val="24"/>
                <w:szCs w:val="24"/>
              </w:rPr>
            </w:pPr>
            <w:r w:rsidRPr="00BE2FC5">
              <w:rPr>
                <w:sz w:val="24"/>
                <w:szCs w:val="24"/>
              </w:rPr>
              <w:t>Підстава для отримання адміністративної послуги</w:t>
            </w:r>
          </w:p>
        </w:tc>
        <w:tc>
          <w:tcPr>
            <w:tcW w:w="6515" w:type="dxa"/>
          </w:tcPr>
          <w:p w14:paraId="603C8B8C" w14:textId="0BA9199A" w:rsidR="001F20A8" w:rsidRPr="00BE2FC5" w:rsidRDefault="00317E26">
            <w:pPr>
              <w:pBdr>
                <w:top w:val="nil"/>
                <w:left w:val="nil"/>
                <w:bottom w:val="nil"/>
                <w:right w:val="nil"/>
                <w:between w:val="nil"/>
              </w:pBdr>
              <w:spacing w:before="60"/>
              <w:ind w:left="95" w:right="35" w:firstLine="426"/>
              <w:jc w:val="both"/>
              <w:rPr>
                <w:sz w:val="24"/>
                <w:szCs w:val="24"/>
              </w:rPr>
            </w:pPr>
            <w:r w:rsidRPr="00BE2FC5">
              <w:rPr>
                <w:sz w:val="24"/>
                <w:szCs w:val="24"/>
              </w:rPr>
              <w:t>Звернення осіб, що мають право на повторне отримання свідоцтва про державну реєстрацію актів цивільного стану.</w:t>
            </w:r>
          </w:p>
        </w:tc>
      </w:tr>
      <w:tr w:rsidR="00BE2FC5" w:rsidRPr="00BE2FC5" w14:paraId="5AEF14DD" w14:textId="77777777">
        <w:trPr>
          <w:trHeight w:val="2390"/>
        </w:trPr>
        <w:tc>
          <w:tcPr>
            <w:tcW w:w="420" w:type="dxa"/>
          </w:tcPr>
          <w:p w14:paraId="743CBE3F" w14:textId="77777777" w:rsidR="001F20A8" w:rsidRPr="00BE2FC5" w:rsidRDefault="00AD701C">
            <w:pPr>
              <w:pBdr>
                <w:top w:val="nil"/>
                <w:left w:val="nil"/>
                <w:bottom w:val="nil"/>
                <w:right w:val="nil"/>
                <w:between w:val="nil"/>
              </w:pBdr>
              <w:spacing w:before="60"/>
              <w:ind w:right="129"/>
              <w:jc w:val="right"/>
              <w:rPr>
                <w:sz w:val="24"/>
                <w:szCs w:val="24"/>
              </w:rPr>
            </w:pPr>
            <w:r w:rsidRPr="00BE2FC5">
              <w:rPr>
                <w:sz w:val="24"/>
                <w:szCs w:val="24"/>
              </w:rPr>
              <w:t>8</w:t>
            </w:r>
          </w:p>
        </w:tc>
        <w:tc>
          <w:tcPr>
            <w:tcW w:w="3192" w:type="dxa"/>
          </w:tcPr>
          <w:p w14:paraId="595B700B" w14:textId="77777777" w:rsidR="001F20A8" w:rsidRPr="00BE2FC5" w:rsidRDefault="00AD701C" w:rsidP="00D90225">
            <w:pPr>
              <w:pBdr>
                <w:top w:val="nil"/>
                <w:left w:val="nil"/>
                <w:bottom w:val="nil"/>
                <w:right w:val="nil"/>
                <w:between w:val="nil"/>
              </w:pBdr>
              <w:spacing w:before="60"/>
              <w:ind w:left="62" w:right="356"/>
              <w:rPr>
                <w:sz w:val="24"/>
                <w:szCs w:val="24"/>
              </w:rPr>
            </w:pPr>
            <w:r w:rsidRPr="00BE2FC5">
              <w:rPr>
                <w:sz w:val="24"/>
                <w:szCs w:val="24"/>
              </w:rPr>
              <w:t>Перелік документів, необхідних для отримання адміністративної послуги</w:t>
            </w:r>
          </w:p>
        </w:tc>
        <w:tc>
          <w:tcPr>
            <w:tcW w:w="6515" w:type="dxa"/>
          </w:tcPr>
          <w:p w14:paraId="08D36F38" w14:textId="77777777"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2. Паспорт громадянина України (паспортний документ іноземця, особи без громадянства). </w:t>
            </w:r>
          </w:p>
          <w:p w14:paraId="2CB49CC7" w14:textId="27EF5C2E"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BE2FC5" w:rsidRDefault="00D90225">
            <w:pPr>
              <w:pBdr>
                <w:top w:val="nil"/>
                <w:left w:val="nil"/>
                <w:bottom w:val="nil"/>
                <w:right w:val="nil"/>
                <w:between w:val="nil"/>
              </w:pBdr>
              <w:ind w:left="95" w:right="35" w:firstLine="426"/>
              <w:jc w:val="both"/>
              <w:rPr>
                <w:sz w:val="24"/>
                <w:szCs w:val="24"/>
                <w:lang w:val="uk-UA"/>
              </w:rPr>
            </w:pPr>
            <w:r w:rsidRPr="00BE2FC5">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BE2FC5" w:rsidRDefault="00D90225">
            <w:pPr>
              <w:pBdr>
                <w:top w:val="nil"/>
                <w:left w:val="nil"/>
                <w:bottom w:val="nil"/>
                <w:right w:val="nil"/>
                <w:between w:val="nil"/>
              </w:pBdr>
              <w:ind w:left="95" w:right="35" w:firstLine="426"/>
              <w:jc w:val="both"/>
              <w:rPr>
                <w:sz w:val="24"/>
                <w:szCs w:val="24"/>
              </w:rPr>
            </w:pPr>
            <w:r w:rsidRPr="00BE2FC5">
              <w:rPr>
                <w:sz w:val="24"/>
                <w:szCs w:val="24"/>
              </w:rPr>
              <w:t>7. Переклад документів, складених іноземною мовою на українську мову, вірність яких засвідчується нотаріально.</w:t>
            </w:r>
          </w:p>
        </w:tc>
      </w:tr>
      <w:tr w:rsidR="00BE2FC5" w:rsidRPr="00BE2FC5" w14:paraId="0FC301B1" w14:textId="77777777" w:rsidTr="00D90225">
        <w:trPr>
          <w:trHeight w:val="2531"/>
        </w:trPr>
        <w:tc>
          <w:tcPr>
            <w:tcW w:w="420" w:type="dxa"/>
          </w:tcPr>
          <w:p w14:paraId="21004CAF" w14:textId="77777777" w:rsidR="001F20A8" w:rsidRPr="00BE2FC5" w:rsidRDefault="00AD701C">
            <w:pPr>
              <w:pBdr>
                <w:top w:val="nil"/>
                <w:left w:val="nil"/>
                <w:bottom w:val="nil"/>
                <w:right w:val="nil"/>
                <w:between w:val="nil"/>
              </w:pBdr>
              <w:spacing w:before="60"/>
              <w:ind w:left="20"/>
              <w:jc w:val="center"/>
              <w:rPr>
                <w:sz w:val="24"/>
                <w:szCs w:val="24"/>
              </w:rPr>
            </w:pPr>
            <w:r w:rsidRPr="00BE2FC5">
              <w:rPr>
                <w:sz w:val="24"/>
                <w:szCs w:val="24"/>
              </w:rPr>
              <w:lastRenderedPageBreak/>
              <w:t>9</w:t>
            </w:r>
          </w:p>
        </w:tc>
        <w:tc>
          <w:tcPr>
            <w:tcW w:w="3192" w:type="dxa"/>
          </w:tcPr>
          <w:p w14:paraId="238AACB8" w14:textId="77777777" w:rsidR="001F20A8" w:rsidRPr="00BE2FC5" w:rsidRDefault="00AD701C">
            <w:pPr>
              <w:pBdr>
                <w:top w:val="nil"/>
                <w:left w:val="nil"/>
                <w:bottom w:val="nil"/>
                <w:right w:val="nil"/>
                <w:between w:val="nil"/>
              </w:pBdr>
              <w:spacing w:before="60"/>
              <w:ind w:left="62" w:right="211"/>
              <w:jc w:val="both"/>
              <w:rPr>
                <w:sz w:val="24"/>
                <w:szCs w:val="24"/>
              </w:rPr>
            </w:pPr>
            <w:r w:rsidRPr="00BE2FC5">
              <w:rPr>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BE2FC5" w:rsidRDefault="00D90225" w:rsidP="00D90225">
            <w:pPr>
              <w:pStyle w:val="af"/>
              <w:jc w:val="both"/>
              <w:rPr>
                <w:sz w:val="24"/>
                <w:szCs w:val="24"/>
              </w:rPr>
            </w:pPr>
            <w:r w:rsidRPr="00BE2FC5">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BE2FC5" w:rsidRDefault="00D90225" w:rsidP="00D90225">
            <w:pPr>
              <w:pStyle w:val="af"/>
              <w:jc w:val="both"/>
              <w:rPr>
                <w:sz w:val="24"/>
                <w:szCs w:val="24"/>
              </w:rPr>
            </w:pPr>
            <w:r w:rsidRPr="00BE2FC5">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BE2FC5">
              <w:rPr>
                <w:sz w:val="24"/>
                <w:szCs w:val="24"/>
              </w:rPr>
              <w:t>вебпорталу</w:t>
            </w:r>
            <w:proofErr w:type="spellEnd"/>
            <w:r w:rsidRPr="00BE2FC5">
              <w:rPr>
                <w:sz w:val="24"/>
                <w:szCs w:val="24"/>
              </w:rPr>
              <w:t xml:space="preserve"> електронних послуг, зокрема з використанням мобільного додатка Порталу Дія (Дія).</w:t>
            </w:r>
          </w:p>
        </w:tc>
      </w:tr>
      <w:tr w:rsidR="00BE2FC5" w:rsidRPr="00BE2FC5" w14:paraId="1928A7CF" w14:textId="77777777" w:rsidTr="00BE2FC5">
        <w:trPr>
          <w:trHeight w:val="830"/>
        </w:trPr>
        <w:tc>
          <w:tcPr>
            <w:tcW w:w="420" w:type="dxa"/>
          </w:tcPr>
          <w:p w14:paraId="47249A00"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t>10</w:t>
            </w:r>
          </w:p>
        </w:tc>
        <w:tc>
          <w:tcPr>
            <w:tcW w:w="3192" w:type="dxa"/>
          </w:tcPr>
          <w:p w14:paraId="6234BC67" w14:textId="77777777" w:rsidR="001F20A8" w:rsidRPr="00BE2FC5" w:rsidRDefault="00AD701C">
            <w:pPr>
              <w:pBdr>
                <w:top w:val="nil"/>
                <w:left w:val="nil"/>
                <w:bottom w:val="nil"/>
                <w:right w:val="nil"/>
                <w:between w:val="nil"/>
              </w:pBdr>
              <w:spacing w:before="60"/>
              <w:ind w:left="62" w:right="448"/>
              <w:jc w:val="both"/>
              <w:rPr>
                <w:sz w:val="24"/>
                <w:szCs w:val="24"/>
              </w:rPr>
            </w:pPr>
            <w:r w:rsidRPr="00BE2FC5">
              <w:rPr>
                <w:sz w:val="24"/>
                <w:szCs w:val="24"/>
              </w:rPr>
              <w:t>Платність (безоплатність) надання адміністративної послуги</w:t>
            </w:r>
          </w:p>
        </w:tc>
        <w:tc>
          <w:tcPr>
            <w:tcW w:w="6515" w:type="dxa"/>
          </w:tcPr>
          <w:p w14:paraId="331E1E5E"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Від сплати державного мита звільняються: </w:t>
            </w:r>
          </w:p>
          <w:p w14:paraId="01378660" w14:textId="6BF34413"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BE2FC5" w:rsidRDefault="00D90225">
            <w:pPr>
              <w:pBdr>
                <w:top w:val="nil"/>
                <w:left w:val="nil"/>
                <w:bottom w:val="nil"/>
                <w:right w:val="nil"/>
                <w:between w:val="nil"/>
              </w:pBdr>
              <w:ind w:left="62" w:right="35" w:firstLine="540"/>
              <w:jc w:val="both"/>
              <w:rPr>
                <w:sz w:val="24"/>
                <w:szCs w:val="24"/>
                <w:lang w:val="uk-UA"/>
              </w:rPr>
            </w:pPr>
            <w:r w:rsidRPr="00BE2FC5">
              <w:rPr>
                <w:sz w:val="24"/>
                <w:szCs w:val="24"/>
              </w:rPr>
              <w:t>особи з інвалідністю I та II груп;</w:t>
            </w:r>
          </w:p>
          <w:p w14:paraId="3446BF60" w14:textId="1459436C" w:rsidR="001F20A8" w:rsidRPr="00BE2FC5" w:rsidRDefault="00D90225">
            <w:pPr>
              <w:pBdr>
                <w:top w:val="nil"/>
                <w:left w:val="nil"/>
                <w:bottom w:val="nil"/>
                <w:right w:val="nil"/>
                <w:between w:val="nil"/>
              </w:pBdr>
              <w:ind w:left="62" w:right="35" w:firstLine="540"/>
              <w:jc w:val="both"/>
              <w:rPr>
                <w:sz w:val="24"/>
                <w:szCs w:val="24"/>
              </w:rPr>
            </w:pPr>
            <w:r w:rsidRPr="00BE2FC5">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BE2FC5" w:rsidRPr="00BE2FC5" w14:paraId="48ABB41D" w14:textId="77777777">
        <w:trPr>
          <w:trHeight w:val="5358"/>
        </w:trPr>
        <w:tc>
          <w:tcPr>
            <w:tcW w:w="420" w:type="dxa"/>
          </w:tcPr>
          <w:p w14:paraId="47BA732F" w14:textId="77777777" w:rsidR="001F20A8" w:rsidRPr="00BE2FC5" w:rsidRDefault="00AD701C">
            <w:pPr>
              <w:pBdr>
                <w:top w:val="nil"/>
                <w:left w:val="nil"/>
                <w:bottom w:val="nil"/>
                <w:right w:val="nil"/>
                <w:between w:val="nil"/>
              </w:pBdr>
              <w:spacing w:before="60"/>
              <w:ind w:left="38" w:right="18"/>
              <w:jc w:val="center"/>
              <w:rPr>
                <w:sz w:val="24"/>
                <w:szCs w:val="24"/>
              </w:rPr>
            </w:pPr>
            <w:r w:rsidRPr="00BE2FC5">
              <w:rPr>
                <w:sz w:val="24"/>
                <w:szCs w:val="24"/>
              </w:rPr>
              <w:lastRenderedPageBreak/>
              <w:t>11</w:t>
            </w:r>
          </w:p>
        </w:tc>
        <w:tc>
          <w:tcPr>
            <w:tcW w:w="3192" w:type="dxa"/>
          </w:tcPr>
          <w:p w14:paraId="56E1BABF" w14:textId="77777777" w:rsidR="001F20A8" w:rsidRPr="00BE2FC5" w:rsidRDefault="00AD701C" w:rsidP="00D90225">
            <w:pPr>
              <w:pBdr>
                <w:top w:val="nil"/>
                <w:left w:val="nil"/>
                <w:bottom w:val="nil"/>
                <w:right w:val="nil"/>
                <w:between w:val="nil"/>
              </w:pBdr>
              <w:spacing w:before="60"/>
              <w:ind w:left="62" w:right="479"/>
              <w:rPr>
                <w:sz w:val="24"/>
                <w:szCs w:val="24"/>
              </w:rPr>
            </w:pPr>
            <w:r w:rsidRPr="00BE2FC5">
              <w:rPr>
                <w:sz w:val="24"/>
                <w:szCs w:val="24"/>
              </w:rPr>
              <w:t>Строк надання адміністративної послуги</w:t>
            </w:r>
          </w:p>
        </w:tc>
        <w:tc>
          <w:tcPr>
            <w:tcW w:w="6515" w:type="dxa"/>
          </w:tcPr>
          <w:p w14:paraId="61F3CAA3" w14:textId="77777777" w:rsidR="00D90225" w:rsidRPr="00BE2FC5" w:rsidRDefault="00D90225" w:rsidP="00D90225">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BE2FC5">
              <w:rPr>
                <w:sz w:val="24"/>
                <w:szCs w:val="24"/>
                <w:lang w:val="uk-UA"/>
              </w:rPr>
              <w:t xml:space="preserve"> </w:t>
            </w:r>
          </w:p>
          <w:p w14:paraId="45D2E8A1" w14:textId="77777777" w:rsidR="00D90225" w:rsidRPr="00BE2FC5" w:rsidRDefault="00D90225" w:rsidP="00D90225">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BE2FC5" w:rsidRDefault="00D90225" w:rsidP="00D90225">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BE2FC5">
              <w:t xml:space="preserve"> </w:t>
            </w:r>
          </w:p>
          <w:p w14:paraId="5D6361CC" w14:textId="6FD8ED2E" w:rsidR="001F20A8" w:rsidRPr="00BE2FC5" w:rsidRDefault="00D90225" w:rsidP="00D90225">
            <w:pPr>
              <w:pBdr>
                <w:top w:val="nil"/>
                <w:left w:val="nil"/>
                <w:bottom w:val="nil"/>
                <w:right w:val="nil"/>
                <w:between w:val="nil"/>
              </w:pBdr>
              <w:tabs>
                <w:tab w:val="left" w:pos="979"/>
              </w:tabs>
              <w:ind w:left="89" w:right="34"/>
              <w:jc w:val="both"/>
              <w:rPr>
                <w:sz w:val="24"/>
                <w:szCs w:val="24"/>
              </w:rPr>
            </w:pPr>
            <w:r w:rsidRPr="00BE2FC5">
              <w:rPr>
                <w:sz w:val="24"/>
                <w:szCs w:val="24"/>
                <w:lang w:val="uk-UA"/>
              </w:rPr>
              <w:t xml:space="preserve">     </w:t>
            </w:r>
            <w:r w:rsidRPr="00BE2FC5">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BE2FC5" w:rsidRPr="00BE2FC5" w14:paraId="3C9596F6" w14:textId="77777777">
        <w:trPr>
          <w:trHeight w:val="1770"/>
        </w:trPr>
        <w:tc>
          <w:tcPr>
            <w:tcW w:w="420" w:type="dxa"/>
          </w:tcPr>
          <w:p w14:paraId="7E2990AD"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12</w:t>
            </w:r>
          </w:p>
        </w:tc>
        <w:tc>
          <w:tcPr>
            <w:tcW w:w="3192" w:type="dxa"/>
          </w:tcPr>
          <w:p w14:paraId="1BA03C61" w14:textId="77777777" w:rsidR="001F20A8" w:rsidRPr="00BE2FC5" w:rsidRDefault="00AD701C">
            <w:pPr>
              <w:pBdr>
                <w:top w:val="nil"/>
                <w:left w:val="nil"/>
                <w:bottom w:val="nil"/>
                <w:right w:val="nil"/>
                <w:between w:val="nil"/>
              </w:pBdr>
              <w:spacing w:before="60"/>
              <w:ind w:left="62" w:right="184"/>
              <w:jc w:val="both"/>
              <w:rPr>
                <w:sz w:val="24"/>
                <w:szCs w:val="24"/>
              </w:rPr>
            </w:pPr>
            <w:r w:rsidRPr="00BE2FC5">
              <w:rPr>
                <w:sz w:val="24"/>
                <w:szCs w:val="24"/>
              </w:rPr>
              <w:t>Перелік підстав для відмови у наданні адміністративної послуги</w:t>
            </w:r>
          </w:p>
        </w:tc>
        <w:tc>
          <w:tcPr>
            <w:tcW w:w="6515" w:type="dxa"/>
          </w:tcPr>
          <w:p w14:paraId="32DF286D" w14:textId="77777777" w:rsidR="00B74B0D" w:rsidRPr="00BE2FC5" w:rsidRDefault="00B74B0D" w:rsidP="00B74B0D">
            <w:pPr>
              <w:pBdr>
                <w:top w:val="nil"/>
                <w:left w:val="nil"/>
                <w:bottom w:val="nil"/>
                <w:right w:val="nil"/>
                <w:between w:val="nil"/>
              </w:pBdr>
              <w:tabs>
                <w:tab w:val="left" w:pos="772"/>
              </w:tabs>
              <w:ind w:right="34"/>
              <w:jc w:val="both"/>
              <w:rPr>
                <w:sz w:val="24"/>
                <w:szCs w:val="24"/>
                <w:lang w:val="uk-UA"/>
              </w:rPr>
            </w:pPr>
            <w:r w:rsidRPr="00BE2FC5">
              <w:rPr>
                <w:sz w:val="24"/>
                <w:szCs w:val="24"/>
                <w:lang w:val="uk-UA"/>
              </w:rPr>
              <w:t xml:space="preserve">     </w:t>
            </w:r>
            <w:r w:rsidRPr="00BE2FC5">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BE2FC5" w:rsidRDefault="00B74B0D" w:rsidP="00B74B0D">
            <w:pPr>
              <w:pBdr>
                <w:top w:val="nil"/>
                <w:left w:val="nil"/>
                <w:bottom w:val="nil"/>
                <w:right w:val="nil"/>
                <w:between w:val="nil"/>
              </w:pBdr>
              <w:tabs>
                <w:tab w:val="left" w:pos="772"/>
              </w:tabs>
              <w:ind w:right="34"/>
              <w:jc w:val="both"/>
              <w:rPr>
                <w:sz w:val="24"/>
                <w:szCs w:val="24"/>
                <w:lang w:val="uk-UA"/>
              </w:rPr>
            </w:pPr>
            <w:r w:rsidRPr="00BE2FC5">
              <w:rPr>
                <w:sz w:val="24"/>
                <w:szCs w:val="24"/>
                <w:lang w:val="uk-UA"/>
              </w:rPr>
              <w:t xml:space="preserve">     </w:t>
            </w:r>
            <w:r w:rsidRPr="00BE2FC5">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BE2FC5" w:rsidRDefault="00B74B0D" w:rsidP="00B74B0D">
            <w:pPr>
              <w:pBdr>
                <w:top w:val="nil"/>
                <w:left w:val="nil"/>
                <w:bottom w:val="nil"/>
                <w:right w:val="nil"/>
                <w:between w:val="nil"/>
              </w:pBdr>
              <w:tabs>
                <w:tab w:val="left" w:pos="772"/>
              </w:tabs>
              <w:ind w:right="34"/>
              <w:jc w:val="both"/>
              <w:rPr>
                <w:sz w:val="24"/>
                <w:szCs w:val="24"/>
              </w:rPr>
            </w:pPr>
            <w:r w:rsidRPr="00BE2FC5">
              <w:rPr>
                <w:sz w:val="24"/>
                <w:szCs w:val="24"/>
                <w:lang w:val="uk-UA"/>
              </w:rPr>
              <w:t xml:space="preserve">     </w:t>
            </w:r>
            <w:r w:rsidRPr="00BE2FC5">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BE2FC5" w:rsidRPr="00BE2FC5" w14:paraId="0C4A4D37" w14:textId="77777777" w:rsidTr="00A63E8D">
        <w:trPr>
          <w:trHeight w:val="773"/>
        </w:trPr>
        <w:tc>
          <w:tcPr>
            <w:tcW w:w="420" w:type="dxa"/>
          </w:tcPr>
          <w:p w14:paraId="51CD2F23"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13</w:t>
            </w:r>
          </w:p>
        </w:tc>
        <w:tc>
          <w:tcPr>
            <w:tcW w:w="3192" w:type="dxa"/>
          </w:tcPr>
          <w:p w14:paraId="47962E67" w14:textId="77777777" w:rsidR="001F20A8" w:rsidRPr="00BE2FC5" w:rsidRDefault="00AD701C" w:rsidP="00B74B0D">
            <w:pPr>
              <w:pBdr>
                <w:top w:val="nil"/>
                <w:left w:val="nil"/>
                <w:bottom w:val="nil"/>
                <w:right w:val="nil"/>
                <w:between w:val="nil"/>
              </w:pBdr>
              <w:spacing w:before="60"/>
              <w:ind w:left="62" w:right="479"/>
              <w:rPr>
                <w:sz w:val="24"/>
                <w:szCs w:val="24"/>
              </w:rPr>
            </w:pPr>
            <w:r w:rsidRPr="00BE2FC5">
              <w:rPr>
                <w:sz w:val="24"/>
                <w:szCs w:val="24"/>
              </w:rPr>
              <w:t>Результат надання адміністративної послуги</w:t>
            </w:r>
          </w:p>
        </w:tc>
        <w:tc>
          <w:tcPr>
            <w:tcW w:w="6515" w:type="dxa"/>
          </w:tcPr>
          <w:p w14:paraId="677EF357" w14:textId="0AD2EE98" w:rsidR="001F20A8" w:rsidRPr="00BE2FC5" w:rsidRDefault="00A63E8D">
            <w:pPr>
              <w:pBdr>
                <w:top w:val="nil"/>
                <w:left w:val="nil"/>
                <w:bottom w:val="nil"/>
                <w:right w:val="nil"/>
                <w:between w:val="nil"/>
              </w:pBdr>
              <w:spacing w:before="60"/>
              <w:ind w:left="62" w:right="35" w:firstLine="211"/>
              <w:jc w:val="both"/>
              <w:rPr>
                <w:sz w:val="24"/>
                <w:szCs w:val="24"/>
              </w:rPr>
            </w:pPr>
            <w:r w:rsidRPr="00BE2FC5">
              <w:rPr>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BE2FC5" w14:paraId="3333A137" w14:textId="77777777">
        <w:trPr>
          <w:trHeight w:val="972"/>
        </w:trPr>
        <w:tc>
          <w:tcPr>
            <w:tcW w:w="420" w:type="dxa"/>
          </w:tcPr>
          <w:p w14:paraId="1980ED15" w14:textId="77777777" w:rsidR="001F20A8" w:rsidRPr="00BE2FC5" w:rsidRDefault="00AD701C">
            <w:pPr>
              <w:pBdr>
                <w:top w:val="nil"/>
                <w:left w:val="nil"/>
                <w:bottom w:val="nil"/>
                <w:right w:val="nil"/>
                <w:between w:val="nil"/>
              </w:pBdr>
              <w:spacing w:before="60"/>
              <w:ind w:left="6" w:right="50"/>
              <w:jc w:val="center"/>
              <w:rPr>
                <w:sz w:val="24"/>
                <w:szCs w:val="24"/>
              </w:rPr>
            </w:pPr>
            <w:r w:rsidRPr="00BE2FC5">
              <w:rPr>
                <w:sz w:val="24"/>
                <w:szCs w:val="24"/>
              </w:rPr>
              <w:t>14</w:t>
            </w:r>
          </w:p>
        </w:tc>
        <w:tc>
          <w:tcPr>
            <w:tcW w:w="3192" w:type="dxa"/>
          </w:tcPr>
          <w:p w14:paraId="0213F7A7" w14:textId="77777777" w:rsidR="001F20A8" w:rsidRPr="00BE2FC5" w:rsidRDefault="00AD701C">
            <w:pPr>
              <w:pBdr>
                <w:top w:val="nil"/>
                <w:left w:val="nil"/>
                <w:bottom w:val="nil"/>
                <w:right w:val="nil"/>
                <w:between w:val="nil"/>
              </w:pBdr>
              <w:spacing w:before="60"/>
              <w:ind w:left="62" w:right="111"/>
              <w:jc w:val="both"/>
              <w:rPr>
                <w:sz w:val="24"/>
                <w:szCs w:val="24"/>
              </w:rPr>
            </w:pPr>
            <w:r w:rsidRPr="00BE2FC5">
              <w:rPr>
                <w:sz w:val="24"/>
                <w:szCs w:val="24"/>
              </w:rPr>
              <w:t>Можливі способи отримання відповіді (результату)</w:t>
            </w:r>
          </w:p>
        </w:tc>
        <w:tc>
          <w:tcPr>
            <w:tcW w:w="6515" w:type="dxa"/>
          </w:tcPr>
          <w:p w14:paraId="210098E6" w14:textId="77777777" w:rsidR="00A63E8D" w:rsidRPr="00BE2FC5" w:rsidRDefault="00A63E8D" w:rsidP="00A63E8D">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Результат надання адміністративної послуги отримується:</w:t>
            </w:r>
          </w:p>
          <w:p w14:paraId="279FEF15" w14:textId="77777777" w:rsidR="00A63E8D" w:rsidRPr="00BE2FC5" w:rsidRDefault="00A63E8D" w:rsidP="00A63E8D">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 xml:space="preserve">безпосередньо у відділі державної реєстрації актів цивільного стану; </w:t>
            </w:r>
          </w:p>
          <w:p w14:paraId="577D3EEB" w14:textId="36CC495D" w:rsidR="00A63E8D" w:rsidRPr="00BE2FC5" w:rsidRDefault="00A63E8D" w:rsidP="00A63E8D">
            <w:pPr>
              <w:pBdr>
                <w:top w:val="nil"/>
                <w:left w:val="nil"/>
                <w:bottom w:val="nil"/>
                <w:right w:val="nil"/>
                <w:between w:val="nil"/>
              </w:pBdr>
              <w:tabs>
                <w:tab w:val="left" w:pos="979"/>
              </w:tabs>
              <w:ind w:right="34"/>
              <w:jc w:val="both"/>
              <w:rPr>
                <w:sz w:val="24"/>
                <w:szCs w:val="24"/>
                <w:lang w:val="uk-UA"/>
              </w:rPr>
            </w:pPr>
            <w:r w:rsidRPr="00BE2FC5">
              <w:rPr>
                <w:sz w:val="24"/>
                <w:szCs w:val="24"/>
                <w:lang w:val="uk-UA"/>
              </w:rPr>
              <w:t xml:space="preserve">    </w:t>
            </w:r>
            <w:r w:rsidRPr="00BE2FC5">
              <w:rPr>
                <w:sz w:val="24"/>
                <w:szCs w:val="24"/>
              </w:rPr>
              <w:t xml:space="preserve">у центрі надання адміністративних послуг, через який подано документи; </w:t>
            </w:r>
            <w:r w:rsidRPr="00BE2FC5">
              <w:rPr>
                <w:sz w:val="24"/>
                <w:szCs w:val="24"/>
                <w:lang w:val="uk-UA"/>
              </w:rPr>
              <w:t xml:space="preserve">  </w:t>
            </w:r>
          </w:p>
          <w:p w14:paraId="6906568F" w14:textId="56274E40" w:rsidR="001F20A8" w:rsidRPr="00BE2FC5" w:rsidRDefault="00A63E8D" w:rsidP="00A63E8D">
            <w:pPr>
              <w:pBdr>
                <w:top w:val="nil"/>
                <w:left w:val="nil"/>
                <w:bottom w:val="nil"/>
                <w:right w:val="nil"/>
                <w:between w:val="nil"/>
              </w:pBdr>
              <w:tabs>
                <w:tab w:val="left" w:pos="979"/>
              </w:tabs>
              <w:ind w:right="34"/>
              <w:jc w:val="both"/>
              <w:rPr>
                <w:sz w:val="24"/>
                <w:szCs w:val="24"/>
              </w:rPr>
            </w:pPr>
            <w:r w:rsidRPr="00BE2FC5">
              <w:rPr>
                <w:sz w:val="24"/>
                <w:szCs w:val="24"/>
                <w:lang w:val="uk-UA"/>
              </w:rPr>
              <w:t xml:space="preserve">    </w:t>
            </w:r>
            <w:r w:rsidRPr="00BE2FC5">
              <w:rPr>
                <w:sz w:val="24"/>
                <w:szCs w:val="24"/>
              </w:rPr>
              <w:t>на поштову адресу за місцем проживання (перебування) заявника.</w:t>
            </w:r>
          </w:p>
        </w:tc>
      </w:tr>
    </w:tbl>
    <w:p w14:paraId="5EBC78B8" w14:textId="4DB56BDD" w:rsidR="001F20A8" w:rsidRPr="00BE2FC5" w:rsidRDefault="001F20A8" w:rsidP="00A63E8D">
      <w:pPr>
        <w:pBdr>
          <w:top w:val="nil"/>
          <w:left w:val="nil"/>
          <w:bottom w:val="nil"/>
          <w:right w:val="nil"/>
          <w:between w:val="nil"/>
        </w:pBdr>
        <w:tabs>
          <w:tab w:val="left" w:pos="1201"/>
        </w:tabs>
        <w:ind w:right="35"/>
        <w:rPr>
          <w:sz w:val="24"/>
          <w:szCs w:val="24"/>
          <w:lang w:val="uk-UA"/>
        </w:rPr>
      </w:pPr>
    </w:p>
    <w:p w14:paraId="7F701E74" w14:textId="77777777" w:rsidR="001F20A8" w:rsidRPr="00BE2FC5" w:rsidRDefault="001F20A8">
      <w:pPr>
        <w:pBdr>
          <w:top w:val="nil"/>
          <w:left w:val="nil"/>
          <w:bottom w:val="nil"/>
          <w:right w:val="nil"/>
          <w:between w:val="nil"/>
        </w:pBdr>
        <w:tabs>
          <w:tab w:val="left" w:pos="1201"/>
        </w:tabs>
        <w:ind w:left="71" w:right="35"/>
        <w:jc w:val="both"/>
        <w:rPr>
          <w:sz w:val="24"/>
          <w:szCs w:val="24"/>
        </w:rPr>
      </w:pPr>
    </w:p>
    <w:p w14:paraId="0B4D52C3" w14:textId="77777777" w:rsidR="001F20A8" w:rsidRPr="00BE2FC5" w:rsidRDefault="001F20A8">
      <w:pPr>
        <w:pBdr>
          <w:top w:val="nil"/>
          <w:left w:val="nil"/>
          <w:bottom w:val="nil"/>
          <w:right w:val="nil"/>
          <w:between w:val="nil"/>
        </w:pBdr>
        <w:jc w:val="center"/>
        <w:rPr>
          <w:sz w:val="28"/>
          <w:szCs w:val="28"/>
        </w:rPr>
      </w:pPr>
    </w:p>
    <w:p w14:paraId="306CB7D1" w14:textId="77777777" w:rsidR="001F20A8" w:rsidRPr="00BE2FC5" w:rsidRDefault="001F20A8">
      <w:pPr>
        <w:pBdr>
          <w:top w:val="nil"/>
          <w:left w:val="nil"/>
          <w:bottom w:val="nil"/>
          <w:right w:val="nil"/>
          <w:between w:val="nil"/>
        </w:pBdr>
        <w:rPr>
          <w:sz w:val="20"/>
          <w:szCs w:val="20"/>
        </w:rPr>
      </w:pPr>
      <w:bookmarkStart w:id="1" w:name="_heading=h.iv7n83b969pu" w:colFirst="0" w:colLast="0"/>
      <w:bookmarkEnd w:id="1"/>
    </w:p>
    <w:sectPr w:rsidR="001F20A8" w:rsidRPr="00BE2FC5">
      <w:headerReference w:type="default" r:id="rId10"/>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0E80D" w14:textId="77777777" w:rsidR="00861885" w:rsidRDefault="00861885">
      <w:r>
        <w:separator/>
      </w:r>
    </w:p>
  </w:endnote>
  <w:endnote w:type="continuationSeparator" w:id="0">
    <w:p w14:paraId="69B17F82" w14:textId="77777777" w:rsidR="00861885" w:rsidRDefault="00861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1" w:fontKey="{710E4A9C-4D35-4133-8D4A-D7881A4DB8B8}"/>
    <w:embedBold r:id="rId2" w:fontKey="{B78AE3EF-1DEE-48ED-B49A-5BA7D5AD88D8}"/>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embedRegular r:id="rId3" w:fontKey="{CA7AE9AF-D602-42AB-BEEC-7065CC4BACDC}"/>
  </w:font>
  <w:font w:name="Tahoma">
    <w:panose1 w:val="020B0604030504040204"/>
    <w:charset w:val="CC"/>
    <w:family w:val="swiss"/>
    <w:pitch w:val="variable"/>
    <w:sig w:usb0="E1002EFF" w:usb1="C000605B" w:usb2="00000029" w:usb3="00000000" w:csb0="000101FF" w:csb1="00000000"/>
    <w:embedRegular r:id="rId4" w:fontKey="{3463AC8E-E8FC-440B-AB3B-9DDADC605CE8}"/>
  </w:font>
  <w:font w:name="Georgia">
    <w:panose1 w:val="02040502050405020303"/>
    <w:charset w:val="CC"/>
    <w:family w:val="roman"/>
    <w:pitch w:val="variable"/>
    <w:sig w:usb0="00000287" w:usb1="00000000" w:usb2="00000000" w:usb3="00000000" w:csb0="0000009F" w:csb1="00000000"/>
    <w:embedItalic r:id="rId5" w:fontKey="{3458E582-EF10-4E95-97FE-038E3D8EC82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38D68" w14:textId="77777777" w:rsidR="00861885" w:rsidRDefault="00861885">
      <w:r>
        <w:separator/>
      </w:r>
    </w:p>
  </w:footnote>
  <w:footnote w:type="continuationSeparator" w:id="0">
    <w:p w14:paraId="1F5CFD45" w14:textId="77777777" w:rsidR="00861885" w:rsidRDefault="00861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C9F9" w14:textId="77777777" w:rsidR="00BC2AA0" w:rsidRDefault="00BC2AA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abstractNumId w:val="18"/>
  </w:num>
  <w:num w:numId="2">
    <w:abstractNumId w:val="14"/>
  </w:num>
  <w:num w:numId="3">
    <w:abstractNumId w:val="22"/>
  </w:num>
  <w:num w:numId="4">
    <w:abstractNumId w:val="32"/>
  </w:num>
  <w:num w:numId="5">
    <w:abstractNumId w:val="29"/>
  </w:num>
  <w:num w:numId="6">
    <w:abstractNumId w:val="24"/>
  </w:num>
  <w:num w:numId="7">
    <w:abstractNumId w:val="0"/>
  </w:num>
  <w:num w:numId="8">
    <w:abstractNumId w:val="30"/>
  </w:num>
  <w:num w:numId="9">
    <w:abstractNumId w:val="21"/>
  </w:num>
  <w:num w:numId="10">
    <w:abstractNumId w:val="25"/>
  </w:num>
  <w:num w:numId="11">
    <w:abstractNumId w:val="12"/>
  </w:num>
  <w:num w:numId="12">
    <w:abstractNumId w:val="2"/>
  </w:num>
  <w:num w:numId="13">
    <w:abstractNumId w:val="15"/>
  </w:num>
  <w:num w:numId="14">
    <w:abstractNumId w:val="19"/>
  </w:num>
  <w:num w:numId="15">
    <w:abstractNumId w:val="6"/>
  </w:num>
  <w:num w:numId="16">
    <w:abstractNumId w:val="1"/>
  </w:num>
  <w:num w:numId="17">
    <w:abstractNumId w:val="31"/>
  </w:num>
  <w:num w:numId="18">
    <w:abstractNumId w:val="20"/>
  </w:num>
  <w:num w:numId="19">
    <w:abstractNumId w:val="34"/>
  </w:num>
  <w:num w:numId="20">
    <w:abstractNumId w:val="27"/>
  </w:num>
  <w:num w:numId="21">
    <w:abstractNumId w:val="23"/>
  </w:num>
  <w:num w:numId="22">
    <w:abstractNumId w:val="8"/>
  </w:num>
  <w:num w:numId="23">
    <w:abstractNumId w:val="26"/>
  </w:num>
  <w:num w:numId="24">
    <w:abstractNumId w:val="3"/>
  </w:num>
  <w:num w:numId="25">
    <w:abstractNumId w:val="13"/>
  </w:num>
  <w:num w:numId="26">
    <w:abstractNumId w:val="4"/>
  </w:num>
  <w:num w:numId="27">
    <w:abstractNumId w:val="28"/>
  </w:num>
  <w:num w:numId="28">
    <w:abstractNumId w:val="16"/>
  </w:num>
  <w:num w:numId="29">
    <w:abstractNumId w:val="11"/>
  </w:num>
  <w:num w:numId="30">
    <w:abstractNumId w:val="7"/>
  </w:num>
  <w:num w:numId="31">
    <w:abstractNumId w:val="33"/>
  </w:num>
  <w:num w:numId="32">
    <w:abstractNumId w:val="9"/>
  </w:num>
  <w:num w:numId="33">
    <w:abstractNumId w:val="10"/>
  </w:num>
  <w:num w:numId="34">
    <w:abstractNumId w:val="17"/>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0A8"/>
    <w:rsid w:val="00034832"/>
    <w:rsid w:val="00046035"/>
    <w:rsid w:val="000D1275"/>
    <w:rsid w:val="00161E82"/>
    <w:rsid w:val="001F20A8"/>
    <w:rsid w:val="00207E1A"/>
    <w:rsid w:val="002250D2"/>
    <w:rsid w:val="002821DD"/>
    <w:rsid w:val="002852E2"/>
    <w:rsid w:val="002F1B96"/>
    <w:rsid w:val="002F78FC"/>
    <w:rsid w:val="00317E26"/>
    <w:rsid w:val="00350296"/>
    <w:rsid w:val="00406E19"/>
    <w:rsid w:val="00453780"/>
    <w:rsid w:val="004839F9"/>
    <w:rsid w:val="00532369"/>
    <w:rsid w:val="00690ECE"/>
    <w:rsid w:val="00694041"/>
    <w:rsid w:val="006964A6"/>
    <w:rsid w:val="006E1E9F"/>
    <w:rsid w:val="00716D64"/>
    <w:rsid w:val="00745C44"/>
    <w:rsid w:val="00760C39"/>
    <w:rsid w:val="007C3008"/>
    <w:rsid w:val="00861885"/>
    <w:rsid w:val="008969F6"/>
    <w:rsid w:val="00994791"/>
    <w:rsid w:val="009A7B4E"/>
    <w:rsid w:val="00A63E8D"/>
    <w:rsid w:val="00A83154"/>
    <w:rsid w:val="00A96FF1"/>
    <w:rsid w:val="00AB46BC"/>
    <w:rsid w:val="00AD701C"/>
    <w:rsid w:val="00AF2016"/>
    <w:rsid w:val="00B6418A"/>
    <w:rsid w:val="00B74B0D"/>
    <w:rsid w:val="00BC2AA0"/>
    <w:rsid w:val="00BE2FC5"/>
    <w:rsid w:val="00C30846"/>
    <w:rsid w:val="00CC49A4"/>
    <w:rsid w:val="00CD093D"/>
    <w:rsid w:val="00D1738C"/>
    <w:rsid w:val="00D7107B"/>
    <w:rsid w:val="00D90225"/>
    <w:rsid w:val="00DB05D4"/>
    <w:rsid w:val="00DB0CC0"/>
    <w:rsid w:val="00DB2A22"/>
    <w:rsid w:val="00DC36E1"/>
    <w:rsid w:val="00DE0BB1"/>
    <w:rsid w:val="00E01972"/>
    <w:rsid w:val="00E4502A"/>
    <w:rsid w:val="00EA6362"/>
    <w:rsid w:val="00EF38CB"/>
    <w:rsid w:val="00EF4A0F"/>
    <w:rsid w:val="00F91B77"/>
    <w:rsid w:val="00FD1D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и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и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выноски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и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и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выноски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625952-B5AD-4101-88CD-9E13459F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11906</Words>
  <Characters>6787</Characters>
  <Application>Microsoft Office Word</Application>
  <DocSecurity>0</DocSecurity>
  <Lines>56</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Панько Уляна Олегівна</cp:lastModifiedBy>
  <cp:revision>3</cp:revision>
  <dcterms:created xsi:type="dcterms:W3CDTF">2026-04-03T13:45:00Z</dcterms:created>
  <dcterms:modified xsi:type="dcterms:W3CDTF">2026-04-03T13:48:00Z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